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9"/>
        <w:gridCol w:w="8170"/>
      </w:tblGrid>
      <w:tr w:rsidR="009A6CB6" w:rsidRPr="000C5B8C" w14:paraId="351C7A03" w14:textId="77777777" w:rsidTr="00E05D94">
        <w:trPr>
          <w:trHeight w:val="259"/>
        </w:trPr>
        <w:tc>
          <w:tcPr>
            <w:tcW w:w="2029" w:type="dxa"/>
            <w:vAlign w:val="center"/>
          </w:tcPr>
          <w:p w14:paraId="5FB758A4" w14:textId="77777777" w:rsidR="009A6CB6" w:rsidRPr="000C5B8C" w:rsidRDefault="009A6CB6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 title</w:t>
            </w:r>
          </w:p>
        </w:tc>
        <w:tc>
          <w:tcPr>
            <w:tcW w:w="8170" w:type="dxa"/>
            <w:vAlign w:val="center"/>
          </w:tcPr>
          <w:p w14:paraId="17D0821E" w14:textId="021636F8" w:rsidR="009A6CB6" w:rsidRDefault="00862AF5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Young Adult Program Worker </w:t>
            </w:r>
            <w:r w:rsidR="004E4568">
              <w:rPr>
                <w:rFonts w:ascii="Arial" w:hAnsi="Arial" w:cs="Arial"/>
              </w:rPr>
              <w:t xml:space="preserve">– FULL TIME, </w:t>
            </w:r>
            <w:proofErr w:type="gramStart"/>
            <w:r w:rsidR="004E4568">
              <w:rPr>
                <w:rFonts w:ascii="Arial" w:hAnsi="Arial" w:cs="Arial"/>
              </w:rPr>
              <w:t>12 month</w:t>
            </w:r>
            <w:proofErr w:type="gramEnd"/>
            <w:r w:rsidR="004E4568">
              <w:rPr>
                <w:rFonts w:ascii="Arial" w:hAnsi="Arial" w:cs="Arial"/>
              </w:rPr>
              <w:t xml:space="preserve"> contract. </w:t>
            </w:r>
          </w:p>
        </w:tc>
      </w:tr>
      <w:tr w:rsidR="009A6CB6" w:rsidRPr="000C5B8C" w14:paraId="3FC75E61" w14:textId="77777777" w:rsidTr="00E05D94">
        <w:trPr>
          <w:trHeight w:val="259"/>
        </w:trPr>
        <w:tc>
          <w:tcPr>
            <w:tcW w:w="2029" w:type="dxa"/>
            <w:vAlign w:val="center"/>
          </w:tcPr>
          <w:p w14:paraId="20819903" w14:textId="77777777" w:rsidR="009A6CB6" w:rsidRDefault="009A6CB6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  <w:tc>
          <w:tcPr>
            <w:tcW w:w="8170" w:type="dxa"/>
            <w:vAlign w:val="center"/>
          </w:tcPr>
          <w:p w14:paraId="26D7CC5A" w14:textId="77777777" w:rsidR="009A6CB6" w:rsidRDefault="00AC7882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</w:t>
            </w:r>
          </w:p>
        </w:tc>
      </w:tr>
      <w:tr w:rsidR="009A6CB6" w:rsidRPr="000C5B8C" w14:paraId="424839BB" w14:textId="77777777" w:rsidTr="00E05D94">
        <w:trPr>
          <w:trHeight w:val="259"/>
        </w:trPr>
        <w:tc>
          <w:tcPr>
            <w:tcW w:w="2029" w:type="dxa"/>
            <w:vAlign w:val="center"/>
          </w:tcPr>
          <w:p w14:paraId="5E7C863A" w14:textId="77777777" w:rsidR="009A6CB6" w:rsidRDefault="009A6CB6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Reports to</w:t>
            </w:r>
          </w:p>
        </w:tc>
        <w:tc>
          <w:tcPr>
            <w:tcW w:w="8170" w:type="dxa"/>
            <w:vAlign w:val="center"/>
          </w:tcPr>
          <w:p w14:paraId="6A365AD9" w14:textId="77777777" w:rsidR="009A6CB6" w:rsidRDefault="00AC7882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VIC/TAS Team Leader</w:t>
            </w:r>
          </w:p>
        </w:tc>
      </w:tr>
      <w:tr w:rsidR="009A6CB6" w:rsidRPr="000C5B8C" w14:paraId="4BBB9E13" w14:textId="77777777" w:rsidTr="00E05D94">
        <w:trPr>
          <w:trHeight w:val="259"/>
        </w:trPr>
        <w:tc>
          <w:tcPr>
            <w:tcW w:w="2029" w:type="dxa"/>
            <w:vAlign w:val="center"/>
          </w:tcPr>
          <w:p w14:paraId="67DBA149" w14:textId="77777777" w:rsidR="009A6CB6" w:rsidRPr="000C5B8C" w:rsidRDefault="009A6CB6" w:rsidP="00E05D94">
            <w:pPr>
              <w:rPr>
                <w:rFonts w:ascii="Arial" w:hAnsi="Arial" w:cs="Arial"/>
              </w:rPr>
            </w:pPr>
            <w:r w:rsidRPr="000C5B8C">
              <w:rPr>
                <w:rFonts w:ascii="Arial" w:hAnsi="Arial" w:cs="Arial"/>
              </w:rPr>
              <w:t>Direct Reports</w:t>
            </w:r>
          </w:p>
        </w:tc>
        <w:tc>
          <w:tcPr>
            <w:tcW w:w="8170" w:type="dxa"/>
            <w:vAlign w:val="center"/>
          </w:tcPr>
          <w:p w14:paraId="6FC74C00" w14:textId="77777777" w:rsidR="009A6CB6" w:rsidRPr="009A6CB6" w:rsidRDefault="00AC7882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9A6CB6" w:rsidRPr="000C5B8C" w14:paraId="57682271" w14:textId="77777777" w:rsidTr="00E05D94">
        <w:trPr>
          <w:trHeight w:val="414"/>
        </w:trPr>
        <w:tc>
          <w:tcPr>
            <w:tcW w:w="2029" w:type="dxa"/>
            <w:vAlign w:val="center"/>
          </w:tcPr>
          <w:p w14:paraId="77AC2554" w14:textId="77777777" w:rsidR="009A6CB6" w:rsidRPr="000C5B8C" w:rsidRDefault="00E05D94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</w:t>
            </w:r>
            <w:r w:rsidR="009A6CB6" w:rsidRPr="000C5B8C">
              <w:rPr>
                <w:rFonts w:ascii="Arial" w:hAnsi="Arial" w:cs="Arial"/>
              </w:rPr>
              <w:t xml:space="preserve">rimary purpose of </w:t>
            </w:r>
            <w:r w:rsidR="009A6CB6">
              <w:rPr>
                <w:rFonts w:ascii="Arial" w:hAnsi="Arial" w:cs="Arial"/>
              </w:rPr>
              <w:t xml:space="preserve">the </w:t>
            </w:r>
            <w:r w:rsidR="009A6CB6" w:rsidRPr="000C5B8C">
              <w:rPr>
                <w:rFonts w:ascii="Arial" w:hAnsi="Arial" w:cs="Arial"/>
              </w:rPr>
              <w:t>position</w:t>
            </w:r>
          </w:p>
        </w:tc>
        <w:tc>
          <w:tcPr>
            <w:tcW w:w="8170" w:type="dxa"/>
            <w:vAlign w:val="center"/>
          </w:tcPr>
          <w:p w14:paraId="2220ECF8" w14:textId="77777777" w:rsidR="00862AF5" w:rsidRPr="00920F43" w:rsidRDefault="00862AF5" w:rsidP="00862AF5">
            <w:pPr>
              <w:spacing w:line="276" w:lineRule="auto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 xml:space="preserve">This is an exciting dual role for an enthusiastic </w:t>
            </w:r>
            <w:r w:rsidR="004C55C9">
              <w:rPr>
                <w:rFonts w:ascii="Arial" w:hAnsi="Arial" w:cs="Arial"/>
              </w:rPr>
              <w:t>P</w:t>
            </w:r>
            <w:r w:rsidRPr="00920F43">
              <w:rPr>
                <w:rFonts w:ascii="Arial" w:hAnsi="Arial" w:cs="Arial"/>
              </w:rPr>
              <w:t xml:space="preserve">rogram </w:t>
            </w:r>
            <w:r w:rsidR="004C55C9">
              <w:rPr>
                <w:rFonts w:ascii="Arial" w:hAnsi="Arial" w:cs="Arial"/>
              </w:rPr>
              <w:t>W</w:t>
            </w:r>
            <w:r w:rsidRPr="00920F43">
              <w:rPr>
                <w:rFonts w:ascii="Arial" w:hAnsi="Arial" w:cs="Arial"/>
              </w:rPr>
              <w:t xml:space="preserve">orker keen to develop </w:t>
            </w:r>
            <w:r w:rsidR="007C223C" w:rsidRPr="007C223C">
              <w:rPr>
                <w:rFonts w:ascii="Arial" w:hAnsi="Arial" w:cs="Arial"/>
              </w:rPr>
              <w:t xml:space="preserve">new groups for young adults and nurturing existing GROW Groups </w:t>
            </w:r>
            <w:r w:rsidR="007C223C">
              <w:rPr>
                <w:rFonts w:ascii="Arial" w:hAnsi="Arial" w:cs="Arial"/>
              </w:rPr>
              <w:t xml:space="preserve">while establishing </w:t>
            </w:r>
            <w:r w:rsidRPr="00920F43">
              <w:rPr>
                <w:rFonts w:ascii="Arial" w:hAnsi="Arial" w:cs="Arial"/>
              </w:rPr>
              <w:t xml:space="preserve">our new GET GROWING program </w:t>
            </w:r>
            <w:r w:rsidR="001C65AD" w:rsidRPr="00920F43">
              <w:rPr>
                <w:rFonts w:ascii="Arial" w:hAnsi="Arial" w:cs="Arial"/>
              </w:rPr>
              <w:t xml:space="preserve">into </w:t>
            </w:r>
            <w:r w:rsidRPr="00920F43">
              <w:rPr>
                <w:rFonts w:ascii="Arial" w:hAnsi="Arial" w:cs="Arial"/>
              </w:rPr>
              <w:t xml:space="preserve">the </w:t>
            </w:r>
            <w:r w:rsidR="001C65AD" w:rsidRPr="00920F43">
              <w:rPr>
                <w:rFonts w:ascii="Arial" w:hAnsi="Arial" w:cs="Arial"/>
              </w:rPr>
              <w:t>Victoria</w:t>
            </w:r>
            <w:r w:rsidR="004C55C9">
              <w:rPr>
                <w:rFonts w:ascii="Arial" w:hAnsi="Arial" w:cs="Arial"/>
              </w:rPr>
              <w:t>n</w:t>
            </w:r>
            <w:r w:rsidR="001C65AD" w:rsidRPr="00920F43">
              <w:rPr>
                <w:rFonts w:ascii="Arial" w:hAnsi="Arial" w:cs="Arial"/>
              </w:rPr>
              <w:t xml:space="preserve"> </w:t>
            </w:r>
            <w:r w:rsidRPr="00920F43">
              <w:rPr>
                <w:rFonts w:ascii="Arial" w:hAnsi="Arial" w:cs="Arial"/>
              </w:rPr>
              <w:t>school community.</w:t>
            </w:r>
          </w:p>
          <w:p w14:paraId="642FBDD5" w14:textId="77777777" w:rsidR="00C924A4" w:rsidRDefault="00C924A4" w:rsidP="00862AF5">
            <w:pPr>
              <w:spacing w:line="276" w:lineRule="auto"/>
              <w:rPr>
                <w:rFonts w:ascii="Arial" w:hAnsi="Arial" w:cs="Arial"/>
              </w:rPr>
            </w:pPr>
          </w:p>
          <w:p w14:paraId="1692891F" w14:textId="77777777" w:rsidR="00C924A4" w:rsidRDefault="00862AF5" w:rsidP="00862AF5">
            <w:pPr>
              <w:spacing w:line="276" w:lineRule="auto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Young Adult</w:t>
            </w:r>
            <w:r w:rsidR="00F05223" w:rsidRPr="00920F43">
              <w:rPr>
                <w:rFonts w:ascii="Arial" w:hAnsi="Arial" w:cs="Arial"/>
              </w:rPr>
              <w:t xml:space="preserve"> </w:t>
            </w:r>
            <w:r w:rsidRPr="00920F43">
              <w:rPr>
                <w:rFonts w:ascii="Arial" w:hAnsi="Arial" w:cs="Arial"/>
              </w:rPr>
              <w:t>Program Worker</w:t>
            </w:r>
            <w:r w:rsidR="001C65AD" w:rsidRPr="00920F43">
              <w:rPr>
                <w:rFonts w:ascii="Arial" w:hAnsi="Arial" w:cs="Arial"/>
              </w:rPr>
              <w:t xml:space="preserve"> </w:t>
            </w:r>
          </w:p>
          <w:p w14:paraId="0EA31D97" w14:textId="77777777" w:rsidR="009A6CB6" w:rsidRPr="004C55C9" w:rsidRDefault="00C924A4" w:rsidP="005A6FD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4C55C9">
              <w:rPr>
                <w:rFonts w:ascii="Arial" w:hAnsi="Arial" w:cs="Arial"/>
              </w:rPr>
              <w:t>E</w:t>
            </w:r>
            <w:r w:rsidR="001C65AD" w:rsidRPr="004C55C9">
              <w:rPr>
                <w:rFonts w:ascii="Arial" w:hAnsi="Arial" w:cs="Arial"/>
              </w:rPr>
              <w:t>nsur</w:t>
            </w:r>
            <w:r w:rsidRPr="004C55C9">
              <w:rPr>
                <w:rFonts w:ascii="Arial" w:hAnsi="Arial" w:cs="Arial"/>
              </w:rPr>
              <w:t>e</w:t>
            </w:r>
            <w:r w:rsidR="001C65AD" w:rsidRPr="004C55C9">
              <w:rPr>
                <w:rFonts w:ascii="Arial" w:hAnsi="Arial" w:cs="Arial"/>
              </w:rPr>
              <w:t xml:space="preserve"> the GROW program </w:t>
            </w:r>
            <w:r w:rsidRPr="004C55C9">
              <w:rPr>
                <w:rFonts w:ascii="Arial" w:hAnsi="Arial" w:cs="Arial"/>
              </w:rPr>
              <w:t>expands, is</w:t>
            </w:r>
            <w:r w:rsidR="00920F43" w:rsidRPr="004C55C9">
              <w:rPr>
                <w:rFonts w:ascii="Arial" w:hAnsi="Arial" w:cs="Arial"/>
              </w:rPr>
              <w:t xml:space="preserve"> </w:t>
            </w:r>
            <w:r w:rsidR="001C65AD" w:rsidRPr="004C55C9">
              <w:rPr>
                <w:rFonts w:ascii="Arial" w:hAnsi="Arial" w:cs="Arial"/>
              </w:rPr>
              <w:t xml:space="preserve">well </w:t>
            </w:r>
            <w:proofErr w:type="gramStart"/>
            <w:r w:rsidR="001C65AD" w:rsidRPr="004C55C9">
              <w:rPr>
                <w:rFonts w:ascii="Arial" w:hAnsi="Arial" w:cs="Arial"/>
              </w:rPr>
              <w:t>support</w:t>
            </w:r>
            <w:r w:rsidRPr="004C55C9">
              <w:rPr>
                <w:rFonts w:ascii="Arial" w:hAnsi="Arial" w:cs="Arial"/>
              </w:rPr>
              <w:t>ed</w:t>
            </w:r>
            <w:proofErr w:type="gramEnd"/>
            <w:r w:rsidR="001C65AD" w:rsidRPr="004C55C9">
              <w:rPr>
                <w:rFonts w:ascii="Arial" w:hAnsi="Arial" w:cs="Arial"/>
              </w:rPr>
              <w:t xml:space="preserve"> and deliv</w:t>
            </w:r>
            <w:r w:rsidRPr="004C55C9">
              <w:rPr>
                <w:rFonts w:ascii="Arial" w:hAnsi="Arial" w:cs="Arial"/>
              </w:rPr>
              <w:t>ers</w:t>
            </w:r>
            <w:r w:rsidR="001C65AD" w:rsidRPr="004C55C9">
              <w:rPr>
                <w:rFonts w:ascii="Arial" w:hAnsi="Arial" w:cs="Arial"/>
              </w:rPr>
              <w:t xml:space="preserve"> vibrant and healthy communities.</w:t>
            </w:r>
          </w:p>
          <w:p w14:paraId="22B2ED98" w14:textId="77777777" w:rsidR="00862AF5" w:rsidRPr="004C55C9" w:rsidRDefault="00862AF5" w:rsidP="005A6FDD">
            <w:pPr>
              <w:pStyle w:val="ListParagraph"/>
              <w:numPr>
                <w:ilvl w:val="0"/>
                <w:numId w:val="25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4C55C9">
              <w:rPr>
                <w:rFonts w:ascii="Arial" w:hAnsi="Arial" w:cs="Arial"/>
              </w:rPr>
              <w:t xml:space="preserve">Develop and deliver GROW’s Programs including training, data collection, events and managing infrastructure </w:t>
            </w:r>
          </w:p>
          <w:p w14:paraId="45519B7D" w14:textId="77777777" w:rsidR="00862AF5" w:rsidRPr="00920F43" w:rsidRDefault="00862AF5" w:rsidP="005A6FD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 xml:space="preserve">Support the development of an integrated </w:t>
            </w:r>
            <w:r w:rsidR="001C65AD" w:rsidRPr="00920F43">
              <w:rPr>
                <w:rFonts w:ascii="Arial" w:hAnsi="Arial" w:cs="Arial"/>
              </w:rPr>
              <w:t xml:space="preserve">‘One </w:t>
            </w:r>
            <w:r w:rsidRPr="00920F43">
              <w:rPr>
                <w:rFonts w:ascii="Arial" w:hAnsi="Arial" w:cs="Arial"/>
              </w:rPr>
              <w:t>GROW</w:t>
            </w:r>
            <w:r w:rsidR="001C65AD" w:rsidRPr="00920F43">
              <w:rPr>
                <w:rFonts w:ascii="Arial" w:hAnsi="Arial" w:cs="Arial"/>
              </w:rPr>
              <w:t>’</w:t>
            </w:r>
            <w:r w:rsidRPr="00920F43">
              <w:rPr>
                <w:rFonts w:ascii="Arial" w:hAnsi="Arial" w:cs="Arial"/>
              </w:rPr>
              <w:t xml:space="preserve"> community </w:t>
            </w:r>
            <w:r w:rsidR="001C65AD" w:rsidRPr="00920F43">
              <w:rPr>
                <w:rFonts w:ascii="Arial" w:hAnsi="Arial" w:cs="Arial"/>
              </w:rPr>
              <w:t>by</w:t>
            </w:r>
            <w:r w:rsidRPr="00920F43">
              <w:rPr>
                <w:rFonts w:ascii="Arial" w:hAnsi="Arial" w:cs="Arial"/>
              </w:rPr>
              <w:t xml:space="preserve"> </w:t>
            </w:r>
            <w:r w:rsidR="001C65AD" w:rsidRPr="00920F43">
              <w:rPr>
                <w:rFonts w:ascii="Arial" w:hAnsi="Arial" w:cs="Arial"/>
              </w:rPr>
              <w:t xml:space="preserve">collaborating with other teams across the regions and boarders </w:t>
            </w:r>
            <w:r w:rsidRPr="00920F43">
              <w:rPr>
                <w:rFonts w:ascii="Arial" w:hAnsi="Arial" w:cs="Arial"/>
              </w:rPr>
              <w:t xml:space="preserve"> </w:t>
            </w:r>
          </w:p>
          <w:p w14:paraId="66C6D7E2" w14:textId="77777777" w:rsidR="00862AF5" w:rsidRPr="00920F43" w:rsidRDefault="00862AF5" w:rsidP="005A6FD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 xml:space="preserve">Develop the communities (geographic and online) and leadership teams </w:t>
            </w:r>
          </w:p>
          <w:p w14:paraId="7554F242" w14:textId="77777777" w:rsidR="00862AF5" w:rsidRPr="00920F43" w:rsidRDefault="00862AF5" w:rsidP="005A6FD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 xml:space="preserve">Develop the leadership of Organiser and Recorders through support and mentoring in personal leadership development and the Grow Program </w:t>
            </w:r>
          </w:p>
          <w:p w14:paraId="56DEC32A" w14:textId="77777777" w:rsidR="00862AF5" w:rsidRPr="00920F43" w:rsidRDefault="00862AF5" w:rsidP="005A6FDD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281" w:hanging="281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Support the developing of a caring and sharing community within GROW and with the GROW participants.</w:t>
            </w:r>
          </w:p>
          <w:p w14:paraId="3AF1FF65" w14:textId="77777777" w:rsidR="00F05223" w:rsidRPr="00920F43" w:rsidRDefault="00F05223" w:rsidP="00920F43">
            <w:pPr>
              <w:spacing w:line="276" w:lineRule="auto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Get Growing</w:t>
            </w:r>
            <w:r w:rsidR="00920F43" w:rsidRPr="00920F43">
              <w:rPr>
                <w:rFonts w:ascii="Arial" w:hAnsi="Arial" w:cs="Arial"/>
              </w:rPr>
              <w:t>:</w:t>
            </w:r>
          </w:p>
          <w:p w14:paraId="70DF9710" w14:textId="7777777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Facilitation of Grow’s Get Growing Program in schools and related agencies.</w:t>
            </w:r>
          </w:p>
          <w:p w14:paraId="4CB324B1" w14:textId="7777777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Networking, liaising with school counsellors, mental health professionals and agencies to create opportunities for Get Growing program delivery.</w:t>
            </w:r>
          </w:p>
          <w:p w14:paraId="0F937917" w14:textId="69E3CFB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 xml:space="preserve">Ongoing development of </w:t>
            </w:r>
            <w:r w:rsidR="00FC3E45">
              <w:rPr>
                <w:rFonts w:ascii="Arial" w:hAnsi="Arial" w:cs="Arial"/>
              </w:rPr>
              <w:t xml:space="preserve">the </w:t>
            </w:r>
            <w:r w:rsidRPr="00920F43">
              <w:rPr>
                <w:rFonts w:ascii="Arial" w:hAnsi="Arial" w:cs="Arial"/>
              </w:rPr>
              <w:t>Get Growing program and topics relevant to young people.</w:t>
            </w:r>
          </w:p>
          <w:p w14:paraId="27991237" w14:textId="7777777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Supporting young people in the understanding of the Grow program</w:t>
            </w:r>
          </w:p>
          <w:p w14:paraId="365C9DED" w14:textId="7777777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Negotiate funding arrangements with schools including applying for grants and assisting in fundraising activities.</w:t>
            </w:r>
          </w:p>
          <w:p w14:paraId="1A234DB0" w14:textId="77777777" w:rsidR="00F05223" w:rsidRPr="00920F43" w:rsidRDefault="00F05223" w:rsidP="005A6FDD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</w:tabs>
              <w:spacing w:line="276" w:lineRule="auto"/>
              <w:ind w:left="281" w:hanging="295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Contribute to the delivery of outcomes according to Branch Plan as part of broader Organisational strategic plan.</w:t>
            </w:r>
          </w:p>
        </w:tc>
      </w:tr>
      <w:tr w:rsidR="00E05D94" w:rsidRPr="000C5B8C" w14:paraId="51EA6548" w14:textId="77777777" w:rsidTr="00E05D94">
        <w:trPr>
          <w:trHeight w:val="414"/>
        </w:trPr>
        <w:tc>
          <w:tcPr>
            <w:tcW w:w="2029" w:type="dxa"/>
            <w:vAlign w:val="center"/>
          </w:tcPr>
          <w:p w14:paraId="50FE2A28" w14:textId="77777777" w:rsidR="00E05D94" w:rsidRPr="000C5B8C" w:rsidRDefault="00E05D94" w:rsidP="00E05D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GROW Teams</w:t>
            </w:r>
          </w:p>
        </w:tc>
        <w:tc>
          <w:tcPr>
            <w:tcW w:w="8170" w:type="dxa"/>
            <w:vAlign w:val="center"/>
          </w:tcPr>
          <w:p w14:paraId="41A429F5" w14:textId="77777777" w:rsidR="00E05D94" w:rsidRPr="00920F43" w:rsidRDefault="00920F43" w:rsidP="005A6FDD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281" w:hanging="283"/>
              <w:rPr>
                <w:rFonts w:ascii="Arial" w:hAnsi="Arial" w:cs="Arial"/>
              </w:rPr>
            </w:pPr>
            <w:r w:rsidRPr="00920F43">
              <w:rPr>
                <w:rFonts w:ascii="Arial" w:hAnsi="Arial" w:cs="Arial"/>
              </w:rPr>
              <w:t>Staff Team, Network of Get Growing Workers</w:t>
            </w:r>
          </w:p>
        </w:tc>
      </w:tr>
    </w:tbl>
    <w:p w14:paraId="283C6DB9" w14:textId="77777777" w:rsidR="001E3444" w:rsidRPr="000C5B8C" w:rsidRDefault="001E3444" w:rsidP="00BB0B25">
      <w:pPr>
        <w:pStyle w:val="paragraph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314A21A2" w14:textId="77777777" w:rsidR="00346347" w:rsidRPr="000C5B8C" w:rsidRDefault="00D84920" w:rsidP="00BB0B25">
      <w:pPr>
        <w:pStyle w:val="paragraph"/>
        <w:jc w:val="both"/>
        <w:textAlignment w:val="baseline"/>
        <w:rPr>
          <w:rFonts w:ascii="Arial" w:hAnsi="Arial" w:cs="Arial"/>
          <w:b/>
          <w:bCs/>
          <w:sz w:val="22"/>
          <w:szCs w:val="22"/>
          <w:lang w:val="en-US"/>
        </w:rPr>
      </w:pPr>
      <w:r w:rsidRPr="000C5B8C">
        <w:rPr>
          <w:rFonts w:ascii="Arial" w:hAnsi="Arial" w:cs="Arial"/>
          <w:b/>
          <w:bCs/>
          <w:sz w:val="22"/>
          <w:szCs w:val="22"/>
        </w:rPr>
        <w:t>A</w:t>
      </w:r>
      <w:r w:rsidR="00346347" w:rsidRPr="000C5B8C">
        <w:rPr>
          <w:rFonts w:ascii="Arial" w:hAnsi="Arial" w:cs="Arial"/>
          <w:b/>
          <w:bCs/>
          <w:sz w:val="22"/>
          <w:szCs w:val="22"/>
          <w:lang w:val="en-US"/>
        </w:rPr>
        <w:t>BOUT GROW</w:t>
      </w:r>
    </w:p>
    <w:p w14:paraId="03F90C03" w14:textId="77777777" w:rsidR="00346347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0C5B8C">
        <w:rPr>
          <w:rFonts w:ascii="Arial" w:eastAsia="Times New Roman" w:hAnsi="Arial" w:cs="Arial"/>
          <w:lang w:val="en-US" w:eastAsia="en-AU"/>
        </w:rPr>
        <w:t>G</w:t>
      </w:r>
      <w:r w:rsidR="000503E7" w:rsidRPr="000C5B8C">
        <w:rPr>
          <w:rFonts w:ascii="Arial" w:eastAsia="Times New Roman" w:hAnsi="Arial" w:cs="Arial"/>
          <w:lang w:val="en-US" w:eastAsia="en-AU"/>
        </w:rPr>
        <w:t>ROW</w:t>
      </w:r>
      <w:r w:rsidRPr="000C5B8C">
        <w:rPr>
          <w:rFonts w:ascii="Arial" w:eastAsia="Times New Roman" w:hAnsi="Arial" w:cs="Arial"/>
          <w:lang w:val="en-US" w:eastAsia="en-AU"/>
        </w:rPr>
        <w:t xml:space="preserve"> is a national </w:t>
      </w:r>
      <w:r w:rsidR="0057739F" w:rsidRPr="000C5B8C">
        <w:rPr>
          <w:rFonts w:ascii="Arial" w:eastAsia="Times New Roman" w:hAnsi="Arial" w:cs="Arial"/>
          <w:lang w:val="en-US" w:eastAsia="en-AU"/>
        </w:rPr>
        <w:t>community</w:t>
      </w:r>
      <w:r w:rsidR="0057739F">
        <w:rPr>
          <w:rFonts w:ascii="Arial" w:eastAsia="Times New Roman" w:hAnsi="Arial" w:cs="Arial"/>
          <w:lang w:val="en-US" w:eastAsia="en-AU"/>
        </w:rPr>
        <w:t>-</w:t>
      </w:r>
      <w:r w:rsidRPr="000C5B8C">
        <w:rPr>
          <w:rFonts w:ascii="Arial" w:eastAsia="Times New Roman" w:hAnsi="Arial" w:cs="Arial"/>
          <w:lang w:val="en-US" w:eastAsia="en-AU"/>
        </w:rPr>
        <w:t xml:space="preserve">driven </w:t>
      </w:r>
      <w:r w:rsidR="0057739F" w:rsidRPr="000C5B8C">
        <w:rPr>
          <w:rFonts w:ascii="Arial" w:eastAsia="Times New Roman" w:hAnsi="Arial" w:cs="Arial"/>
          <w:lang w:val="en-US" w:eastAsia="en-AU"/>
        </w:rPr>
        <w:t>organi</w:t>
      </w:r>
      <w:r w:rsidR="0057739F">
        <w:rPr>
          <w:rFonts w:ascii="Arial" w:eastAsia="Times New Roman" w:hAnsi="Arial" w:cs="Arial"/>
          <w:lang w:val="en-US" w:eastAsia="en-AU"/>
        </w:rPr>
        <w:t>s</w:t>
      </w:r>
      <w:r w:rsidR="0057739F" w:rsidRPr="000C5B8C">
        <w:rPr>
          <w:rFonts w:ascii="Arial" w:eastAsia="Times New Roman" w:hAnsi="Arial" w:cs="Arial"/>
          <w:lang w:val="en-US" w:eastAsia="en-AU"/>
        </w:rPr>
        <w:t>ation speciali</w:t>
      </w:r>
      <w:r w:rsidR="0057739F">
        <w:rPr>
          <w:rFonts w:ascii="Arial" w:eastAsia="Times New Roman" w:hAnsi="Arial" w:cs="Arial"/>
          <w:lang w:val="en-US" w:eastAsia="en-AU"/>
        </w:rPr>
        <w:t>s</w:t>
      </w:r>
      <w:r w:rsidR="0057739F" w:rsidRPr="000C5B8C">
        <w:rPr>
          <w:rFonts w:ascii="Arial" w:eastAsia="Times New Roman" w:hAnsi="Arial" w:cs="Arial"/>
          <w:lang w:val="en-US" w:eastAsia="en-AU"/>
        </w:rPr>
        <w:t xml:space="preserve">ing </w:t>
      </w:r>
      <w:r w:rsidRPr="000C5B8C">
        <w:rPr>
          <w:rFonts w:ascii="Arial" w:eastAsia="Times New Roman" w:hAnsi="Arial" w:cs="Arial"/>
          <w:lang w:val="en-US" w:eastAsia="en-AU"/>
        </w:rPr>
        <w:t>in mental health support developed from the lived experience of recovery. Our programs are designed for people to take back control of their lives, overcome obstacles and start living a life full of meaning, hope and optimism. G</w:t>
      </w:r>
      <w:r w:rsidR="000503E7" w:rsidRPr="000C5B8C">
        <w:rPr>
          <w:rFonts w:ascii="Arial" w:eastAsia="Times New Roman" w:hAnsi="Arial" w:cs="Arial"/>
          <w:lang w:val="en-US" w:eastAsia="en-AU"/>
        </w:rPr>
        <w:t>ROW</w:t>
      </w:r>
      <w:r w:rsidRPr="000C5B8C">
        <w:rPr>
          <w:rFonts w:ascii="Arial" w:eastAsia="Times New Roman" w:hAnsi="Arial" w:cs="Arial"/>
          <w:lang w:val="en-US" w:eastAsia="en-AU"/>
        </w:rPr>
        <w:t xml:space="preserve"> offers the opportunity for people to share challenges and solutions for recovery in a supportive and structured way within the context of a caring, sharing community.</w:t>
      </w:r>
    </w:p>
    <w:p w14:paraId="044E7F7F" w14:textId="77777777" w:rsidR="00BB0B25" w:rsidRPr="000C5B8C" w:rsidRDefault="00BB0B25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</w:p>
    <w:p w14:paraId="527DEBA6" w14:textId="77777777" w:rsidR="00346347" w:rsidRPr="00BB0B25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Our Vision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43C62834" w14:textId="77777777" w:rsidR="00BB0B25" w:rsidRPr="00BB0B25" w:rsidRDefault="00AA34DB" w:rsidP="00CF3AAD">
      <w:pPr>
        <w:spacing w:after="240"/>
      </w:pPr>
      <w:r w:rsidRPr="00AA34DB">
        <w:rPr>
          <w:rFonts w:ascii="Arial" w:hAnsi="Arial" w:cs="Arial"/>
        </w:rPr>
        <w:t xml:space="preserve">Grow is the premier provider of intentional peer to peer support to promote hope, mutual </w:t>
      </w:r>
      <w:r w:rsidR="0007330B" w:rsidRPr="00AA34DB">
        <w:rPr>
          <w:rFonts w:ascii="Arial" w:hAnsi="Arial" w:cs="Arial"/>
        </w:rPr>
        <w:t>help,</w:t>
      </w:r>
      <w:r w:rsidRPr="00AA34DB">
        <w:rPr>
          <w:rFonts w:ascii="Arial" w:hAnsi="Arial" w:cs="Arial"/>
        </w:rPr>
        <w:t xml:space="preserve"> and recovery for good mental health for people throughout Australia.</w:t>
      </w:r>
    </w:p>
    <w:p w14:paraId="2401381F" w14:textId="77777777" w:rsidR="00346347" w:rsidRPr="00BB0B25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eastAsia="en-AU"/>
        </w:rPr>
        <w:t>Grow Mission</w:t>
      </w:r>
    </w:p>
    <w:p w14:paraId="5DD2BFF2" w14:textId="77777777" w:rsidR="00BB0B25" w:rsidRPr="00BB0B25" w:rsidRDefault="005C1181" w:rsidP="005C1181">
      <w:pPr>
        <w:spacing w:after="240"/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5C1181">
        <w:rPr>
          <w:rFonts w:ascii="Arial" w:eastAsia="Times New Roman" w:hAnsi="Arial" w:cs="Arial"/>
          <w:lang w:val="en-US" w:eastAsia="en-AU"/>
        </w:rPr>
        <w:t>To enable people and communities to grow, recover and maintain good mental health.</w:t>
      </w:r>
    </w:p>
    <w:p w14:paraId="791A9A13" w14:textId="77777777" w:rsidR="00346347" w:rsidRPr="00BB0B25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b/>
          <w:bCs/>
          <w:lang w:val="en-US" w:eastAsia="en-AU"/>
        </w:rPr>
        <w:t>Our Values</w:t>
      </w:r>
      <w:r w:rsidRPr="00BB0B25">
        <w:rPr>
          <w:rFonts w:ascii="Arial" w:eastAsia="Times New Roman" w:hAnsi="Arial" w:cs="Arial"/>
          <w:lang w:val="en-US" w:eastAsia="en-AU"/>
        </w:rPr>
        <w:t> </w:t>
      </w:r>
    </w:p>
    <w:p w14:paraId="0C95D214" w14:textId="77777777" w:rsidR="00346347" w:rsidRPr="00BB0B25" w:rsidRDefault="00346347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  <w:r w:rsidRPr="00BB0B25">
        <w:rPr>
          <w:rFonts w:ascii="Arial" w:eastAsia="Times New Roman" w:hAnsi="Arial" w:cs="Arial"/>
          <w:lang w:val="en-US" w:eastAsia="en-AU"/>
        </w:rPr>
        <w:t xml:space="preserve">Personal responsibility, </w:t>
      </w:r>
      <w:r w:rsidR="00DE6BD0">
        <w:rPr>
          <w:rFonts w:ascii="Arial" w:eastAsia="Times New Roman" w:hAnsi="Arial" w:cs="Arial"/>
          <w:lang w:val="en-US" w:eastAsia="en-AU"/>
        </w:rPr>
        <w:t>Personal value,</w:t>
      </w:r>
      <w:r w:rsidR="00227C71">
        <w:rPr>
          <w:rFonts w:ascii="Arial" w:eastAsia="Times New Roman" w:hAnsi="Arial" w:cs="Arial"/>
          <w:lang w:val="en-US" w:eastAsia="en-AU"/>
        </w:rPr>
        <w:t xml:space="preserve"> </w:t>
      </w:r>
      <w:r w:rsidRPr="00BB0B25">
        <w:rPr>
          <w:rFonts w:ascii="Arial" w:eastAsia="Times New Roman" w:hAnsi="Arial" w:cs="Arial"/>
          <w:lang w:val="en-US" w:eastAsia="en-AU"/>
        </w:rPr>
        <w:t xml:space="preserve">Mutual </w:t>
      </w:r>
      <w:r w:rsidR="00496DCA" w:rsidRPr="00BB0B25">
        <w:rPr>
          <w:rFonts w:ascii="Arial" w:eastAsia="Times New Roman" w:hAnsi="Arial" w:cs="Arial"/>
          <w:lang w:val="en-US" w:eastAsia="en-AU"/>
        </w:rPr>
        <w:t>respect,</w:t>
      </w:r>
      <w:r w:rsidR="005D512B">
        <w:rPr>
          <w:rFonts w:ascii="Arial" w:eastAsia="Times New Roman" w:hAnsi="Arial" w:cs="Arial"/>
          <w:lang w:val="en-US" w:eastAsia="en-AU"/>
        </w:rPr>
        <w:t xml:space="preserve"> </w:t>
      </w:r>
      <w:r w:rsidR="0007330B" w:rsidRPr="00BB0B25">
        <w:rPr>
          <w:rFonts w:ascii="Arial" w:eastAsia="Times New Roman" w:hAnsi="Arial" w:cs="Arial"/>
          <w:lang w:val="en-US" w:eastAsia="en-AU"/>
        </w:rPr>
        <w:t>Friendship</w:t>
      </w:r>
      <w:r w:rsidR="0007330B">
        <w:rPr>
          <w:rFonts w:ascii="Arial" w:eastAsia="Times New Roman" w:hAnsi="Arial" w:cs="Arial"/>
          <w:lang w:val="en-US" w:eastAsia="en-AU"/>
        </w:rPr>
        <w:t xml:space="preserve">, </w:t>
      </w:r>
      <w:r w:rsidR="006E0D6C">
        <w:rPr>
          <w:rFonts w:ascii="Arial" w:eastAsia="Times New Roman" w:hAnsi="Arial" w:cs="Arial"/>
          <w:lang w:val="en-US" w:eastAsia="en-AU"/>
        </w:rPr>
        <w:t>and</w:t>
      </w:r>
      <w:r w:rsidR="0007330B">
        <w:rPr>
          <w:rFonts w:ascii="Arial" w:eastAsia="Times New Roman" w:hAnsi="Arial" w:cs="Arial"/>
          <w:lang w:val="en-US" w:eastAsia="en-AU"/>
        </w:rPr>
        <w:t xml:space="preserve"> Community.</w:t>
      </w:r>
    </w:p>
    <w:p w14:paraId="6AA8F073" w14:textId="77777777" w:rsidR="00E50B9C" w:rsidRPr="000C5B8C" w:rsidRDefault="00E50B9C" w:rsidP="00BB0B25">
      <w:pPr>
        <w:jc w:val="both"/>
        <w:textAlignment w:val="baseline"/>
        <w:rPr>
          <w:rFonts w:ascii="Arial" w:eastAsia="Times New Roman" w:hAnsi="Arial" w:cs="Arial"/>
          <w:lang w:val="en-US" w:eastAsia="en-AU"/>
        </w:rPr>
      </w:pPr>
    </w:p>
    <w:tbl>
      <w:tblPr>
        <w:tblW w:w="0" w:type="auto"/>
        <w:tblInd w:w="1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4"/>
        <w:gridCol w:w="7866"/>
      </w:tblGrid>
      <w:tr w:rsidR="00765A25" w:rsidRPr="000C5B8C" w14:paraId="4953E602" w14:textId="77777777" w:rsidTr="00FC3E45">
        <w:trPr>
          <w:trHeight w:val="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D6BE7" w14:textId="77777777" w:rsidR="00765A25" w:rsidRDefault="00765A25" w:rsidP="00765A25">
            <w:pPr>
              <w:textAlignment w:val="baseline"/>
              <w:rPr>
                <w:rFonts w:ascii="Arial" w:hAnsi="Arial" w:cs="Arial"/>
                <w:b/>
                <w:lang w:val="en-US"/>
              </w:rPr>
            </w:pPr>
            <w:r w:rsidRPr="0071607F">
              <w:rPr>
                <w:rFonts w:ascii="Arial" w:hAnsi="Arial" w:cs="Arial"/>
                <w:b/>
                <w:lang w:val="en-US"/>
              </w:rPr>
              <w:lastRenderedPageBreak/>
              <w:t>KEY ACCOUNTABILITIES</w:t>
            </w:r>
          </w:p>
          <w:p w14:paraId="79C16DFB" w14:textId="77777777" w:rsidR="00765A25" w:rsidRPr="0071607F" w:rsidRDefault="00765A25" w:rsidP="00CC0EF0">
            <w:pPr>
              <w:textAlignment w:val="baseline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3A23" w14:textId="77777777" w:rsidR="00765A25" w:rsidRDefault="00765A25" w:rsidP="00765A25">
            <w:pPr>
              <w:pStyle w:val="TableParagraph"/>
              <w:tabs>
                <w:tab w:val="left" w:pos="537"/>
                <w:tab w:val="left" w:pos="538"/>
              </w:tabs>
              <w:ind w:left="0" w:right="567" w:firstLine="0"/>
              <w:rPr>
                <w:b/>
                <w:lang w:val="en-US"/>
              </w:rPr>
            </w:pPr>
            <w:r w:rsidRPr="0071607F">
              <w:rPr>
                <w:b/>
                <w:lang w:val="en-US"/>
              </w:rPr>
              <w:t>RESPONSIBILITIES</w:t>
            </w:r>
          </w:p>
          <w:p w14:paraId="39B3FF3F" w14:textId="77777777" w:rsidR="00765A25" w:rsidRPr="0071607F" w:rsidRDefault="00765A25" w:rsidP="00CC0EF0">
            <w:pPr>
              <w:pStyle w:val="TableParagraph"/>
              <w:tabs>
                <w:tab w:val="left" w:pos="537"/>
                <w:tab w:val="left" w:pos="538"/>
              </w:tabs>
              <w:ind w:left="0" w:right="567" w:firstLine="0"/>
              <w:rPr>
                <w:b/>
                <w:lang w:val="en-US"/>
              </w:rPr>
            </w:pPr>
          </w:p>
        </w:tc>
      </w:tr>
      <w:tr w:rsidR="00FC3E45" w:rsidRPr="000C5B8C" w14:paraId="2B23EB59" w14:textId="77777777" w:rsidTr="00724510">
        <w:trPr>
          <w:trHeight w:val="49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EB2E" w14:textId="77777777" w:rsidR="00FC3E45" w:rsidRPr="0071607F" w:rsidRDefault="00FC3E45" w:rsidP="00CC0EF0">
            <w:pPr>
              <w:pStyle w:val="TableParagraph"/>
              <w:tabs>
                <w:tab w:val="left" w:pos="537"/>
                <w:tab w:val="left" w:pos="538"/>
              </w:tabs>
              <w:ind w:left="0" w:right="567" w:firstLine="0"/>
              <w:rPr>
                <w:b/>
                <w:lang w:val="en-US"/>
              </w:rPr>
            </w:pPr>
            <w:r>
              <w:rPr>
                <w:b/>
                <w:lang w:val="en-US"/>
              </w:rPr>
              <w:t>GET GROWING</w:t>
            </w:r>
          </w:p>
        </w:tc>
      </w:tr>
      <w:tr w:rsidR="00765A25" w:rsidRPr="000C5B8C" w14:paraId="5E575945" w14:textId="77777777" w:rsidTr="00FC3E45">
        <w:trPr>
          <w:trHeight w:val="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928C" w14:textId="77777777" w:rsidR="00765A25" w:rsidRPr="008966A7" w:rsidRDefault="00765A25" w:rsidP="00CC0EF0">
            <w:pPr>
              <w:textAlignment w:val="baseline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Project Management </w:t>
            </w: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C257" w14:textId="77777777" w:rsidR="00765A25" w:rsidRPr="008966A7" w:rsidRDefault="00765A25" w:rsidP="005A6FDD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lang w:val="en" w:eastAsia="en-AU"/>
              </w:rPr>
            </w:pPr>
            <w:r w:rsidRPr="008966A7">
              <w:rPr>
                <w:rFonts w:ascii="Arial" w:hAnsi="Arial" w:cs="Arial"/>
                <w:lang w:val="en" w:eastAsia="en-AU"/>
              </w:rPr>
              <w:t>Networking, liaising with school counsellors, mental health professionals and agencies to create opportunities for Get Growing program delivery</w:t>
            </w:r>
          </w:p>
          <w:p w14:paraId="3C2E4BA6" w14:textId="77777777" w:rsidR="00765A25" w:rsidRPr="008966A7" w:rsidRDefault="00765A25" w:rsidP="005A6FDD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lang w:val="en" w:eastAsia="en-AU"/>
              </w:rPr>
            </w:pPr>
            <w:r w:rsidRPr="008966A7">
              <w:rPr>
                <w:rFonts w:ascii="Arial" w:hAnsi="Arial" w:cs="Arial"/>
                <w:lang w:val="en" w:eastAsia="en-AU"/>
              </w:rPr>
              <w:t>Develop schedule and plan for delivery of programs and completion of all data requirements</w:t>
            </w:r>
          </w:p>
          <w:p w14:paraId="5718FECD" w14:textId="77777777" w:rsidR="00765A25" w:rsidRPr="008966A7" w:rsidRDefault="00765A25" w:rsidP="005A6FDD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lang w:val="en" w:eastAsia="en-AU"/>
              </w:rPr>
            </w:pPr>
            <w:r w:rsidRPr="008966A7">
              <w:rPr>
                <w:rFonts w:ascii="Arial" w:hAnsi="Arial" w:cs="Arial"/>
                <w:lang w:val="en" w:eastAsia="en-AU"/>
              </w:rPr>
              <w:t>Facilitation of Grow’s Get Growing Program in schools and related agencies.</w:t>
            </w:r>
          </w:p>
          <w:p w14:paraId="74F3D862" w14:textId="77777777" w:rsidR="00765A25" w:rsidRPr="008966A7" w:rsidRDefault="00765A25" w:rsidP="005A6FDD">
            <w:pPr>
              <w:numPr>
                <w:ilvl w:val="0"/>
                <w:numId w:val="11"/>
              </w:numPr>
              <w:tabs>
                <w:tab w:val="left" w:pos="36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lang w:val="en" w:eastAsia="en-AU"/>
              </w:rPr>
            </w:pPr>
            <w:r w:rsidRPr="008966A7">
              <w:rPr>
                <w:rFonts w:ascii="Arial" w:hAnsi="Arial" w:cs="Arial"/>
                <w:lang w:val="en" w:eastAsia="en-AU"/>
              </w:rPr>
              <w:t>Ongoing development of Get Growing program and topics relevant to young people</w:t>
            </w:r>
          </w:p>
          <w:p w14:paraId="49C1269B" w14:textId="77777777" w:rsidR="00765A25" w:rsidRDefault="00765A25" w:rsidP="005A6FD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Ensure activity data is accurate, collected and submitted in a timely way to funders and Grow Teams </w:t>
            </w:r>
          </w:p>
          <w:p w14:paraId="2D2E253D" w14:textId="00FC2EFC" w:rsidR="00765A25" w:rsidRPr="005A6FDD" w:rsidRDefault="00765A25" w:rsidP="005A6FDD">
            <w:pPr>
              <w:pStyle w:val="ListParagraph"/>
              <w:numPr>
                <w:ilvl w:val="0"/>
                <w:numId w:val="11"/>
              </w:numPr>
              <w:ind w:left="340" w:hanging="284"/>
              <w:rPr>
                <w:rFonts w:ascii="Arial" w:hAnsi="Arial" w:cs="Arial"/>
                <w:color w:val="000000"/>
              </w:rPr>
            </w:pPr>
            <w:r w:rsidRPr="00920F43">
              <w:rPr>
                <w:rFonts w:ascii="Arial" w:hAnsi="Arial" w:cs="Arial"/>
                <w:color w:val="000000"/>
              </w:rPr>
              <w:t>Negotiate funding arrangements with schools including applying for grants and assisting in fundraising activities.</w:t>
            </w:r>
          </w:p>
        </w:tc>
      </w:tr>
      <w:tr w:rsidR="00765A25" w:rsidRPr="000C5B8C" w14:paraId="0EB9E5CF" w14:textId="77777777" w:rsidTr="00FC3E45">
        <w:trPr>
          <w:trHeight w:val="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88A2D" w14:textId="77777777" w:rsidR="00765A25" w:rsidRDefault="00765A25" w:rsidP="00765A25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AC7882">
              <w:rPr>
                <w:rFonts w:ascii="Arial" w:eastAsia="Times New Roman" w:hAnsi="Arial" w:cs="Arial"/>
                <w:b/>
                <w:bCs/>
                <w:lang w:val="en-US" w:eastAsia="en-AU"/>
              </w:rPr>
              <w:t>Operations and Systems</w:t>
            </w:r>
          </w:p>
          <w:p w14:paraId="5AA9BF95" w14:textId="77777777" w:rsidR="00765A25" w:rsidRPr="008966A7" w:rsidRDefault="00765A25" w:rsidP="00CC0EF0">
            <w:pPr>
              <w:textAlignment w:val="baseline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78BCC" w14:textId="77777777" w:rsidR="00765A25" w:rsidRPr="008966A7" w:rsidRDefault="00765A25" w:rsidP="005A6FDD">
            <w:pPr>
              <w:numPr>
                <w:ilvl w:val="0"/>
                <w:numId w:val="13"/>
              </w:numPr>
              <w:ind w:left="340" w:hanging="284"/>
              <w:rPr>
                <w:rFonts w:ascii="Arial" w:hAnsi="Arial" w:cs="Arial"/>
              </w:rPr>
            </w:pPr>
            <w:r w:rsidRPr="008966A7">
              <w:rPr>
                <w:rFonts w:ascii="Arial" w:hAnsi="Arial" w:cs="Arial"/>
              </w:rPr>
              <w:t xml:space="preserve">Ensure outreach database is kept up to date. </w:t>
            </w:r>
          </w:p>
          <w:p w14:paraId="312AF4B1" w14:textId="77777777" w:rsidR="00765A25" w:rsidRPr="008966A7" w:rsidRDefault="00765A25" w:rsidP="005A6FDD">
            <w:pPr>
              <w:numPr>
                <w:ilvl w:val="0"/>
                <w:numId w:val="13"/>
              </w:numPr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Work collaboratively with Manager and NSO to develop and maintain Get Growing specific procedures. </w:t>
            </w:r>
          </w:p>
          <w:p w14:paraId="57F9ED23" w14:textId="63A48F59" w:rsidR="00765A25" w:rsidRPr="008966A7" w:rsidRDefault="00765A25" w:rsidP="005A6FDD">
            <w:pPr>
              <w:numPr>
                <w:ilvl w:val="0"/>
                <w:numId w:val="13"/>
              </w:numPr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Collect and collate all data required for reports to </w:t>
            </w:r>
            <w:r w:rsidR="00FC3E45">
              <w:rPr>
                <w:rFonts w:ascii="Arial" w:hAnsi="Arial" w:cs="Arial"/>
                <w:color w:val="000000"/>
              </w:rPr>
              <w:t xml:space="preserve">the </w:t>
            </w:r>
            <w:r w:rsidRPr="008966A7">
              <w:rPr>
                <w:rFonts w:ascii="Arial" w:hAnsi="Arial" w:cs="Arial"/>
                <w:color w:val="000000"/>
              </w:rPr>
              <w:t xml:space="preserve">funder for submission by the Manager. </w:t>
            </w:r>
          </w:p>
          <w:p w14:paraId="2A0B3274" w14:textId="3B1C2A71" w:rsidR="00765A25" w:rsidRPr="008966A7" w:rsidRDefault="00765A25" w:rsidP="005A6FDD">
            <w:pPr>
              <w:numPr>
                <w:ilvl w:val="0"/>
                <w:numId w:val="13"/>
              </w:numPr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Collect and collate all data required for reports to Grow Teams for submission by </w:t>
            </w:r>
            <w:r w:rsidR="00FC3E45">
              <w:rPr>
                <w:rFonts w:ascii="Arial" w:hAnsi="Arial" w:cs="Arial"/>
                <w:color w:val="000000"/>
              </w:rPr>
              <w:t xml:space="preserve">the </w:t>
            </w:r>
            <w:r w:rsidRPr="008966A7">
              <w:rPr>
                <w:rFonts w:ascii="Arial" w:hAnsi="Arial" w:cs="Arial"/>
                <w:color w:val="000000"/>
              </w:rPr>
              <w:t>Manager.</w:t>
            </w:r>
          </w:p>
          <w:p w14:paraId="0673420F" w14:textId="4294F41D" w:rsidR="00765A25" w:rsidRPr="005A6FDD" w:rsidRDefault="00765A25" w:rsidP="005A6FD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b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Work within budget constraints and be accountable for any income and costs. Assist to gather information in the development of </w:t>
            </w:r>
            <w:r w:rsidR="00FC3E45">
              <w:rPr>
                <w:rFonts w:ascii="Arial" w:hAnsi="Arial" w:cs="Arial"/>
                <w:color w:val="000000"/>
              </w:rPr>
              <w:t xml:space="preserve">the </w:t>
            </w:r>
            <w:r w:rsidRPr="008966A7">
              <w:rPr>
                <w:rFonts w:ascii="Arial" w:hAnsi="Arial" w:cs="Arial"/>
                <w:color w:val="000000"/>
              </w:rPr>
              <w:t>budget.</w:t>
            </w:r>
          </w:p>
        </w:tc>
      </w:tr>
      <w:tr w:rsidR="00765A25" w:rsidRPr="000C5B8C" w14:paraId="72E96CB7" w14:textId="77777777" w:rsidTr="00FC3E45">
        <w:trPr>
          <w:trHeight w:val="49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E0F" w14:textId="77777777" w:rsidR="00765A25" w:rsidRDefault="00765A25" w:rsidP="00765A25">
            <w:pPr>
              <w:spacing w:after="120" w:line="276" w:lineRule="auto"/>
              <w:rPr>
                <w:rFonts w:ascii="Arial" w:hAnsi="Arial" w:cs="Arial"/>
                <w:b/>
                <w:lang w:val="en-US"/>
              </w:rPr>
            </w:pPr>
            <w:r w:rsidRPr="008966A7">
              <w:rPr>
                <w:rFonts w:ascii="Arial" w:hAnsi="Arial" w:cs="Arial"/>
                <w:b/>
                <w:lang w:val="en-US"/>
              </w:rPr>
              <w:t>Relationship Management</w:t>
            </w:r>
          </w:p>
          <w:p w14:paraId="236C4058" w14:textId="77777777" w:rsidR="00765A25" w:rsidRDefault="00765A25" w:rsidP="00CC0EF0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7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D40F8" w14:textId="77777777" w:rsidR="00765A25" w:rsidRPr="008966A7" w:rsidRDefault="00765A25" w:rsidP="005A6FDD">
            <w:pPr>
              <w:numPr>
                <w:ilvl w:val="0"/>
                <w:numId w:val="16"/>
              </w:numPr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 xml:space="preserve">Establish links, </w:t>
            </w:r>
            <w:proofErr w:type="gramStart"/>
            <w:r w:rsidRPr="008966A7">
              <w:rPr>
                <w:rFonts w:ascii="Arial" w:hAnsi="Arial" w:cs="Arial"/>
                <w:color w:val="000000"/>
              </w:rPr>
              <w:t>collaborate</w:t>
            </w:r>
            <w:proofErr w:type="gramEnd"/>
            <w:r w:rsidRPr="008966A7">
              <w:rPr>
                <w:rFonts w:ascii="Arial" w:hAnsi="Arial" w:cs="Arial"/>
                <w:color w:val="000000"/>
              </w:rPr>
              <w:t xml:space="preserve"> and develop close working relationships, partnerships and networks with external key stakeholders including funders, peak bodies NGOs and government services in consultation with the Manager.</w:t>
            </w:r>
          </w:p>
          <w:p w14:paraId="619D844D" w14:textId="21492293" w:rsidR="00765A25" w:rsidRPr="005A6FDD" w:rsidRDefault="00765A25" w:rsidP="005A6FD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0" w:hanging="284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</w:rPr>
              <w:t>Promote Get Growing Programs within the local community through purposeful outreach, education programs, involvement in network groups, and participation in public events.</w:t>
            </w:r>
          </w:p>
        </w:tc>
      </w:tr>
      <w:tr w:rsidR="00FC3E45" w:rsidRPr="000C5B8C" w14:paraId="19F4BB2F" w14:textId="77777777" w:rsidTr="00FC3E45">
        <w:trPr>
          <w:trHeight w:val="242"/>
        </w:trPr>
        <w:tc>
          <w:tcPr>
            <w:tcW w:w="1006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CC76C2" w14:textId="77777777" w:rsidR="00FC3E45" w:rsidRPr="00765A25" w:rsidRDefault="00FC3E45" w:rsidP="00FC3E45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765A25">
              <w:rPr>
                <w:rFonts w:ascii="Arial" w:hAnsi="Arial" w:cs="Arial"/>
                <w:b/>
                <w:bCs/>
                <w:lang w:val="en-US"/>
              </w:rPr>
              <w:t>GROW PROGRAM</w:t>
            </w:r>
          </w:p>
        </w:tc>
      </w:tr>
      <w:tr w:rsidR="00AC3D15" w:rsidRPr="000C5B8C" w14:paraId="732DF2FC" w14:textId="77777777" w:rsidTr="00FC3E45">
        <w:trPr>
          <w:trHeight w:val="424"/>
        </w:trPr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BDB138" w14:textId="77777777" w:rsidR="00AC3D15" w:rsidRPr="000C5B8C" w:rsidRDefault="00FE6960" w:rsidP="00BB0B25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AU"/>
              </w:rPr>
              <w:t>Leadership</w:t>
            </w:r>
            <w:r w:rsidR="00765A25">
              <w:rPr>
                <w:rFonts w:ascii="Arial" w:eastAsia="Times New Roman" w:hAnsi="Arial" w:cs="Arial"/>
                <w:b/>
                <w:bCs/>
                <w:lang w:val="en-US" w:eastAsia="en-AU"/>
              </w:rPr>
              <w:t xml:space="preserve"> Development </w:t>
            </w:r>
          </w:p>
        </w:tc>
        <w:tc>
          <w:tcPr>
            <w:tcW w:w="7866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444A58E" w14:textId="77777777" w:rsidR="00765A25" w:rsidRDefault="00765A25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Support GROW leaders to encourage, animate and develop the leadership from within their community.</w:t>
            </w:r>
          </w:p>
          <w:p w14:paraId="08902E3A" w14:textId="77777777" w:rsidR="00765A25" w:rsidRDefault="00765A25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Encourage and enable GROW’s consumers to participate in group support, training activities and social activities.</w:t>
            </w:r>
          </w:p>
          <w:p w14:paraId="1E4A2171" w14:textId="77777777" w:rsidR="00765A25" w:rsidRDefault="00765A25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Provide direct support, coaching and mentoring to Grow Program Organisers in the development and maintenance of a caring, sharing community.</w:t>
            </w:r>
          </w:p>
          <w:p w14:paraId="1CF1B2A3" w14:textId="77777777" w:rsidR="00765A25" w:rsidRPr="00765A25" w:rsidRDefault="00765A25" w:rsidP="005A6FDD">
            <w:pPr>
              <w:numPr>
                <w:ilvl w:val="0"/>
                <w:numId w:val="17"/>
              </w:numPr>
              <w:ind w:left="340" w:hanging="284"/>
            </w:pPr>
            <w:r>
              <w:rPr>
                <w:rFonts w:ascii="Arial" w:hAnsi="Arial" w:cs="Arial"/>
                <w:lang w:val="en-US"/>
              </w:rPr>
              <w:t xml:space="preserve">Encourage and enable GROW participants to participate in community outreach including orientation groups. </w:t>
            </w:r>
          </w:p>
          <w:p w14:paraId="7F5ECEBC" w14:textId="77777777" w:rsidR="000B4860" w:rsidRPr="00B06F87" w:rsidRDefault="00765A25" w:rsidP="005A6FDD">
            <w:pPr>
              <w:numPr>
                <w:ilvl w:val="0"/>
                <w:numId w:val="17"/>
              </w:numPr>
              <w:ind w:left="340" w:hanging="284"/>
            </w:pPr>
            <w:r>
              <w:rPr>
                <w:rFonts w:ascii="Arial" w:hAnsi="Arial" w:cs="Arial"/>
                <w:lang w:val="en-US"/>
              </w:rPr>
              <w:t>Provide training to GROW’s Program participants in collaboration with consumer teams.</w:t>
            </w:r>
          </w:p>
        </w:tc>
      </w:tr>
      <w:tr w:rsidR="00B36B44" w:rsidRPr="000C5B8C" w14:paraId="1A9E14AC" w14:textId="77777777" w:rsidTr="00FC3E45">
        <w:trPr>
          <w:trHeight w:val="424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4CFB4F1" w14:textId="77777777" w:rsidR="00765A25" w:rsidRDefault="00765A25" w:rsidP="00765A25">
            <w:pPr>
              <w:spacing w:line="260" w:lineRule="atLeast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 xml:space="preserve">Intentional Community </w:t>
            </w:r>
            <w:r w:rsidR="00B055D3">
              <w:rPr>
                <w:rFonts w:ascii="Arial" w:hAnsi="Arial" w:cs="Arial"/>
                <w:b/>
                <w:bCs/>
                <w:lang w:val="en-US"/>
              </w:rPr>
              <w:t>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evelopment  </w:t>
            </w:r>
          </w:p>
          <w:p w14:paraId="6F5D6414" w14:textId="77777777" w:rsidR="00B36B44" w:rsidRPr="000C5B8C" w:rsidRDefault="00B36B44" w:rsidP="00BB0B25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D54DFF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Build intentional peer to peer support in all GROW programs including Grow Program, Get Growing, Young Adults, Growing Resilience, and other services as developed.</w:t>
            </w:r>
          </w:p>
          <w:p w14:paraId="4E1E1DDB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Empower GROW’s Organiser and Recorder Teams in the running of regional activities and community building.</w:t>
            </w:r>
          </w:p>
          <w:p w14:paraId="746C3BE3" w14:textId="1CEC7C0B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Support interregional, </w:t>
            </w:r>
            <w:proofErr w:type="gramStart"/>
            <w:r>
              <w:rPr>
                <w:rFonts w:ascii="Arial" w:hAnsi="Arial" w:cs="Arial"/>
                <w:lang w:val="en-US"/>
              </w:rPr>
              <w:t>intraregional</w:t>
            </w:r>
            <w:proofErr w:type="gramEnd"/>
            <w:r>
              <w:rPr>
                <w:rFonts w:ascii="Arial" w:hAnsi="Arial" w:cs="Arial"/>
                <w:lang w:val="en-US"/>
              </w:rPr>
              <w:t xml:space="preserve"> and intrastate community</w:t>
            </w:r>
            <w:r w:rsidR="00FC3E45">
              <w:rPr>
                <w:rFonts w:ascii="Arial" w:hAnsi="Arial" w:cs="Arial"/>
                <w:lang w:val="en-US"/>
              </w:rPr>
              <w:t>-</w:t>
            </w:r>
            <w:r>
              <w:rPr>
                <w:rFonts w:ascii="Arial" w:hAnsi="Arial" w:cs="Arial"/>
                <w:lang w:val="en-US"/>
              </w:rPr>
              <w:t>building activities.</w:t>
            </w:r>
          </w:p>
          <w:p w14:paraId="774271CA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Provide support to the Organiser and Recorder Teams and ensure access to timely, quality information.</w:t>
            </w:r>
          </w:p>
          <w:p w14:paraId="4B145C2D" w14:textId="651A5E38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Provide ongoing training to ensure all members </w:t>
            </w:r>
            <w:r w:rsidR="00FC3E45">
              <w:rPr>
                <w:rFonts w:ascii="Arial" w:hAnsi="Arial" w:cs="Arial"/>
                <w:lang w:val="en-US"/>
              </w:rPr>
              <w:t>can</w:t>
            </w:r>
            <w:r>
              <w:rPr>
                <w:rFonts w:ascii="Arial" w:hAnsi="Arial" w:cs="Arial"/>
                <w:lang w:val="en-US"/>
              </w:rPr>
              <w:t xml:space="preserve"> confidently undertake their roles. </w:t>
            </w:r>
          </w:p>
          <w:p w14:paraId="672105AF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Provide regular mentoring and support to the Group organisers and ensure dependency on staff is not enabled.</w:t>
            </w:r>
          </w:p>
          <w:p w14:paraId="5C288C60" w14:textId="2F517DFC" w:rsidR="00BB0B25" w:rsidRPr="005A6FDD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Ensure all volunteers have the skills and access to development that enables them to undertake their roles skillfully and efficiently. </w:t>
            </w:r>
          </w:p>
        </w:tc>
      </w:tr>
      <w:tr w:rsidR="00FF2C38" w:rsidRPr="000C5B8C" w14:paraId="6E0A99C6" w14:textId="77777777" w:rsidTr="00FC3E45">
        <w:trPr>
          <w:trHeight w:val="424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8BBD23" w14:textId="77777777" w:rsidR="00FF2C38" w:rsidRPr="000C5B8C" w:rsidRDefault="00765A25" w:rsidP="00BB0B25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AU"/>
              </w:rPr>
              <w:lastRenderedPageBreak/>
              <w:t>Program Delivery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E3B976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 a range of GROW programs including early intervention and recovery programs for people of all ages and diversity using digital and face to face methods.</w:t>
            </w:r>
          </w:p>
          <w:p w14:paraId="1F4EC43A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Deliver GROW’s Programs including training, data collection, events and managing infrastructure.</w:t>
            </w:r>
          </w:p>
          <w:p w14:paraId="2BCAAF2D" w14:textId="77777777" w:rsidR="007C223C" w:rsidRPr="007C223C" w:rsidRDefault="007C223C" w:rsidP="005A6FDD">
            <w:pPr>
              <w:numPr>
                <w:ilvl w:val="0"/>
                <w:numId w:val="17"/>
              </w:numPr>
              <w:ind w:left="340" w:hanging="284"/>
            </w:pPr>
            <w:r>
              <w:rPr>
                <w:rFonts w:ascii="Arial" w:hAnsi="Arial" w:cs="Arial"/>
                <w:lang w:val="en-US"/>
              </w:rPr>
              <w:t>Support groups to activate intentional peer to peer support and the four essential features of the Grow Program – the 12 Step Program, the Group method, a Caring and Sharing Community, and an organisational structure.</w:t>
            </w:r>
          </w:p>
          <w:p w14:paraId="19AF1D7A" w14:textId="1494CB30" w:rsidR="00BB0B25" w:rsidRPr="000C5B8C" w:rsidRDefault="007C223C" w:rsidP="005A6FDD">
            <w:pPr>
              <w:numPr>
                <w:ilvl w:val="0"/>
                <w:numId w:val="17"/>
              </w:numPr>
              <w:ind w:left="340" w:hanging="284"/>
            </w:pPr>
            <w:r>
              <w:rPr>
                <w:rFonts w:ascii="Arial" w:hAnsi="Arial" w:cs="Arial"/>
                <w:lang w:val="en-US"/>
              </w:rPr>
              <w:t xml:space="preserve">Undertake planned outreach </w:t>
            </w:r>
            <w:r w:rsidR="00FC3E45">
              <w:rPr>
                <w:rFonts w:ascii="Arial" w:hAnsi="Arial" w:cs="Arial"/>
                <w:lang w:val="en-US"/>
              </w:rPr>
              <w:t>to recruit</w:t>
            </w:r>
            <w:r>
              <w:rPr>
                <w:rFonts w:ascii="Arial" w:hAnsi="Arial" w:cs="Arial"/>
                <w:lang w:val="en-US"/>
              </w:rPr>
              <w:t xml:space="preserve"> new participants and gain support from referrers.</w:t>
            </w:r>
          </w:p>
        </w:tc>
      </w:tr>
      <w:tr w:rsidR="008E7008" w:rsidRPr="000C5B8C" w14:paraId="53C2AC19" w14:textId="77777777" w:rsidTr="00FC3E45">
        <w:trPr>
          <w:trHeight w:val="424"/>
        </w:trPr>
        <w:tc>
          <w:tcPr>
            <w:tcW w:w="2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7BA3392" w14:textId="77777777" w:rsidR="008E7008" w:rsidRPr="000C5B8C" w:rsidRDefault="00F34FE9" w:rsidP="00BB0B25">
            <w:pPr>
              <w:textAlignment w:val="baseline"/>
              <w:rPr>
                <w:rFonts w:ascii="Arial" w:eastAsia="Times New Roman" w:hAnsi="Arial" w:cs="Arial"/>
                <w:lang w:eastAsia="en-AU"/>
              </w:rPr>
            </w:pPr>
            <w:r w:rsidRPr="00FB1C31">
              <w:rPr>
                <w:rFonts w:ascii="Arial" w:eastAsia="Times New Roman" w:hAnsi="Arial" w:cs="Arial"/>
                <w:b/>
                <w:bCs/>
                <w:lang w:val="en-US" w:eastAsia="en-AU"/>
              </w:rPr>
              <w:t xml:space="preserve">Service Delivery </w:t>
            </w:r>
            <w:r w:rsidR="00FE6960">
              <w:rPr>
                <w:rFonts w:ascii="Arial" w:eastAsia="Times New Roman" w:hAnsi="Arial" w:cs="Arial"/>
                <w:b/>
                <w:bCs/>
                <w:lang w:val="en-US" w:eastAsia="en-AU"/>
              </w:rPr>
              <w:t>(Were required)</w:t>
            </w:r>
          </w:p>
        </w:tc>
        <w:tc>
          <w:tcPr>
            <w:tcW w:w="78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593E95" w14:textId="67E47B23" w:rsidR="00BB0B25" w:rsidRPr="00FB1C31" w:rsidRDefault="007C223C" w:rsidP="00FC3E45">
            <w:pPr>
              <w:pStyle w:val="TableParagraph"/>
              <w:numPr>
                <w:ilvl w:val="0"/>
                <w:numId w:val="18"/>
              </w:numPr>
              <w:tabs>
                <w:tab w:val="left" w:pos="56"/>
              </w:tabs>
              <w:ind w:left="340" w:right="879" w:hanging="284"/>
            </w:pPr>
            <w:r>
              <w:rPr>
                <w:lang w:val="en-US"/>
              </w:rPr>
              <w:t xml:space="preserve">Liaise with </w:t>
            </w:r>
            <w:r w:rsidR="00FC3E45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broader community through purposeful outreach, involvement in network groups, and participation in public events to promote GROW’s Programs.</w:t>
            </w:r>
          </w:p>
        </w:tc>
      </w:tr>
      <w:tr w:rsidR="00BB0B25" w:rsidRPr="000C5B8C" w14:paraId="39048BD3" w14:textId="77777777" w:rsidTr="00FC3E45">
        <w:trPr>
          <w:trHeight w:val="386"/>
        </w:trPr>
        <w:tc>
          <w:tcPr>
            <w:tcW w:w="2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6E513058" w14:textId="77777777" w:rsidR="00BB0B25" w:rsidRPr="000C5B8C" w:rsidRDefault="00BB0B25" w:rsidP="00BB0B25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>
              <w:rPr>
                <w:rFonts w:ascii="Arial" w:eastAsia="Times New Roman" w:hAnsi="Arial" w:cs="Arial"/>
                <w:b/>
                <w:bCs/>
                <w:lang w:val="en-US" w:eastAsia="en-AU"/>
              </w:rPr>
              <w:t>Safety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88413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Provide and maintain a safe work environment for all stakeholders.</w:t>
            </w:r>
          </w:p>
          <w:p w14:paraId="30AF9A28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Ensure all policies and procedure are implemented.</w:t>
            </w:r>
          </w:p>
          <w:p w14:paraId="5BB9AE6C" w14:textId="77777777" w:rsid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Ensure all GROW leaders are educated in policies, procedures, and responsibilities. </w:t>
            </w:r>
          </w:p>
          <w:p w14:paraId="7D65406B" w14:textId="77777777" w:rsidR="007C223C" w:rsidRPr="007C223C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 xml:space="preserve">Actively participate in and contribute to workplace quality improvement activities. </w:t>
            </w:r>
          </w:p>
          <w:p w14:paraId="30654B3F" w14:textId="4354E2D4" w:rsidR="00BB0B25" w:rsidRDefault="007C223C" w:rsidP="005A6FDD">
            <w:pPr>
              <w:numPr>
                <w:ilvl w:val="0"/>
                <w:numId w:val="17"/>
              </w:numPr>
              <w:ind w:left="340" w:hanging="284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lang w:val="en-US"/>
              </w:rPr>
              <w:t>Receive complaints from participants and work with the appropriate teams to resolve</w:t>
            </w:r>
            <w:r w:rsidR="00FC3E45">
              <w:rPr>
                <w:rFonts w:ascii="Arial" w:hAnsi="Arial" w:cs="Arial"/>
                <w:lang w:val="en-US"/>
              </w:rPr>
              <w:t xml:space="preserve"> them</w:t>
            </w:r>
            <w:r>
              <w:rPr>
                <w:rFonts w:ascii="Arial" w:hAnsi="Arial" w:cs="Arial"/>
                <w:lang w:val="en-US"/>
              </w:rPr>
              <w:t>.</w:t>
            </w:r>
          </w:p>
        </w:tc>
      </w:tr>
      <w:tr w:rsidR="000B4860" w:rsidRPr="00C64B08" w14:paraId="5127A0E1" w14:textId="77777777" w:rsidTr="00FC3E45">
        <w:trPr>
          <w:trHeight w:val="386"/>
        </w:trPr>
        <w:tc>
          <w:tcPr>
            <w:tcW w:w="2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E74F29E" w14:textId="77777777" w:rsidR="000B4860" w:rsidRPr="000B4860" w:rsidRDefault="000B4860" w:rsidP="000B4860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0B4860">
              <w:rPr>
                <w:rFonts w:ascii="Arial" w:eastAsia="Times New Roman" w:hAnsi="Arial" w:cs="Arial"/>
                <w:b/>
                <w:bCs/>
                <w:lang w:val="en-US" w:eastAsia="en-AU"/>
              </w:rPr>
              <w:t>Service Excellence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C96D9" w14:textId="77777777" w:rsidR="000B4860" w:rsidRPr="000B4860" w:rsidRDefault="000B4860" w:rsidP="005A6FDD">
            <w:pPr>
              <w:pStyle w:val="ListParagraph"/>
              <w:numPr>
                <w:ilvl w:val="0"/>
                <w:numId w:val="23"/>
              </w:numPr>
              <w:ind w:left="340" w:hanging="284"/>
              <w:jc w:val="both"/>
              <w:rPr>
                <w:rFonts w:ascii="Arial" w:hAnsi="Arial" w:cs="Arial"/>
                <w:lang w:val="en-US"/>
              </w:rPr>
            </w:pPr>
            <w:r w:rsidRPr="000B4860">
              <w:rPr>
                <w:rFonts w:ascii="Arial" w:hAnsi="Arial" w:cs="Arial"/>
                <w:lang w:val="en-US"/>
              </w:rPr>
              <w:t>Demonstrates a working knowledge of GROW's workplace health &amp; safety policies and guidelines.</w:t>
            </w:r>
          </w:p>
          <w:p w14:paraId="178401FD" w14:textId="77777777" w:rsidR="000B4860" w:rsidRPr="000B4860" w:rsidRDefault="000B4860" w:rsidP="005A6F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line="237" w:lineRule="auto"/>
              <w:ind w:left="340" w:right="254" w:hanging="284"/>
              <w:rPr>
                <w:rFonts w:ascii="Arial" w:hAnsi="Arial" w:cs="Arial"/>
                <w:lang w:val="en-US"/>
              </w:rPr>
            </w:pPr>
            <w:r w:rsidRPr="000B4860">
              <w:rPr>
                <w:rFonts w:ascii="Arial" w:hAnsi="Arial" w:cs="Arial"/>
                <w:lang w:val="en-US"/>
              </w:rPr>
              <w:t>Ensures safety of self and others in work environment Comply with all relevant legislation, regulations and policies and procedures, including Code of Conduct and workplace health and safety standards.</w:t>
            </w:r>
          </w:p>
          <w:p w14:paraId="3E4D03C1" w14:textId="77777777" w:rsidR="000B4860" w:rsidRPr="000B4860" w:rsidRDefault="000B4860" w:rsidP="005A6F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before="2" w:line="281" w:lineRule="exact"/>
              <w:ind w:left="340" w:hanging="284"/>
              <w:rPr>
                <w:rFonts w:ascii="Arial" w:hAnsi="Arial" w:cs="Arial"/>
                <w:lang w:val="en-US"/>
              </w:rPr>
            </w:pPr>
            <w:r w:rsidRPr="000B4860">
              <w:rPr>
                <w:rFonts w:ascii="Arial" w:hAnsi="Arial" w:cs="Arial"/>
                <w:lang w:val="en-US"/>
              </w:rPr>
              <w:t>Work within delegations of position.</w:t>
            </w:r>
          </w:p>
          <w:p w14:paraId="2B95C979" w14:textId="77777777" w:rsidR="00765A25" w:rsidRDefault="000B4860" w:rsidP="005A6F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line="280" w:lineRule="exact"/>
              <w:ind w:left="340" w:hanging="284"/>
              <w:rPr>
                <w:rFonts w:ascii="Arial" w:hAnsi="Arial" w:cs="Arial"/>
                <w:lang w:val="en-US"/>
              </w:rPr>
            </w:pPr>
            <w:r w:rsidRPr="000B4860">
              <w:rPr>
                <w:rFonts w:ascii="Arial" w:hAnsi="Arial" w:cs="Arial"/>
                <w:lang w:val="en-US"/>
              </w:rPr>
              <w:t>Maintain confidentiality of information about GROW clients, carers, and GROW.</w:t>
            </w:r>
          </w:p>
          <w:p w14:paraId="2C5EEFF0" w14:textId="77777777" w:rsidR="000B4860" w:rsidRPr="00765A25" w:rsidRDefault="000B4860" w:rsidP="005A6FDD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851"/>
                <w:tab w:val="left" w:pos="852"/>
              </w:tabs>
              <w:autoSpaceDE w:val="0"/>
              <w:autoSpaceDN w:val="0"/>
              <w:spacing w:line="280" w:lineRule="exact"/>
              <w:ind w:left="340" w:hanging="284"/>
              <w:rPr>
                <w:rFonts w:ascii="Arial" w:hAnsi="Arial" w:cs="Arial"/>
                <w:lang w:val="en-US"/>
              </w:rPr>
            </w:pPr>
            <w:r w:rsidRPr="00765A25">
              <w:rPr>
                <w:rFonts w:ascii="Arial" w:hAnsi="Arial" w:cs="Arial"/>
                <w:lang w:val="en-US"/>
              </w:rPr>
              <w:t>Demonstrate high standards of personal and professional behaviour.</w:t>
            </w:r>
          </w:p>
        </w:tc>
      </w:tr>
      <w:tr w:rsidR="000B4860" w:rsidRPr="00C64B08" w14:paraId="5F58BF4B" w14:textId="77777777" w:rsidTr="00FC3E45">
        <w:trPr>
          <w:trHeight w:val="386"/>
        </w:trPr>
        <w:tc>
          <w:tcPr>
            <w:tcW w:w="219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auto"/>
            <w:vAlign w:val="center"/>
          </w:tcPr>
          <w:p w14:paraId="7853B7A5" w14:textId="77777777" w:rsidR="000B4860" w:rsidRPr="000B4860" w:rsidRDefault="000B4860" w:rsidP="000B4860">
            <w:pPr>
              <w:textAlignment w:val="baseline"/>
              <w:rPr>
                <w:rFonts w:ascii="Arial" w:eastAsia="Times New Roman" w:hAnsi="Arial" w:cs="Arial"/>
                <w:b/>
                <w:bCs/>
                <w:lang w:val="en-US" w:eastAsia="en-AU"/>
              </w:rPr>
            </w:pPr>
            <w:r w:rsidRPr="000B4860">
              <w:rPr>
                <w:rFonts w:ascii="Arial" w:eastAsia="Times New Roman" w:hAnsi="Arial" w:cs="Arial"/>
                <w:b/>
                <w:bCs/>
                <w:lang w:val="en-US" w:eastAsia="en-AU"/>
              </w:rPr>
              <w:t>Professionalism</w:t>
            </w:r>
          </w:p>
        </w:tc>
        <w:tc>
          <w:tcPr>
            <w:tcW w:w="7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921F6" w14:textId="77777777" w:rsidR="000B4860" w:rsidRPr="00881022" w:rsidRDefault="000B4860" w:rsidP="005A6FDD">
            <w:pPr>
              <w:pStyle w:val="ListParagraph"/>
              <w:numPr>
                <w:ilvl w:val="0"/>
                <w:numId w:val="24"/>
              </w:numPr>
              <w:ind w:left="340" w:hanging="284"/>
              <w:jc w:val="both"/>
              <w:rPr>
                <w:rFonts w:ascii="Arial" w:hAnsi="Arial" w:cs="Arial"/>
                <w:lang w:val="en-US"/>
              </w:rPr>
            </w:pPr>
            <w:r w:rsidRPr="00881022">
              <w:rPr>
                <w:rFonts w:ascii="Arial" w:hAnsi="Arial" w:cs="Arial"/>
                <w:lang w:val="en-US"/>
              </w:rPr>
              <w:t>Responds to internal and external clients in a timely helpful and courteous manner</w:t>
            </w:r>
          </w:p>
        </w:tc>
      </w:tr>
    </w:tbl>
    <w:p w14:paraId="6CC5634E" w14:textId="77777777" w:rsidR="007856DB" w:rsidRPr="00C64B08" w:rsidRDefault="00934553" w:rsidP="007856DB">
      <w:pPr>
        <w:spacing w:before="240" w:after="160" w:line="259" w:lineRule="auto"/>
        <w:jc w:val="both"/>
        <w:rPr>
          <w:rFonts w:ascii="Arial" w:hAnsi="Arial" w:cs="Arial"/>
          <w:b/>
          <w:color w:val="000000" w:themeColor="text1"/>
          <w:lang w:val="en-US"/>
        </w:rPr>
      </w:pPr>
      <w:r w:rsidRPr="00934553">
        <w:rPr>
          <w:rFonts w:ascii="Arial" w:hAnsi="Arial" w:cs="Arial"/>
          <w:color w:val="000000" w:themeColor="text1"/>
        </w:rPr>
        <w:t xml:space="preserve">About You To be successful in this position you will have: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386"/>
        <w:gridCol w:w="2828"/>
      </w:tblGrid>
      <w:tr w:rsidR="007856DB" w:rsidRPr="00C64B08" w14:paraId="1172A828" w14:textId="77777777" w:rsidTr="005A6FDD">
        <w:tc>
          <w:tcPr>
            <w:tcW w:w="1980" w:type="dxa"/>
          </w:tcPr>
          <w:p w14:paraId="6B7F86A4" w14:textId="77777777" w:rsidR="007856DB" w:rsidRPr="00C64B08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386" w:type="dxa"/>
          </w:tcPr>
          <w:p w14:paraId="165D4395" w14:textId="77777777" w:rsidR="007856DB" w:rsidRPr="00C64B08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C64B08">
              <w:rPr>
                <w:rFonts w:ascii="Arial" w:hAnsi="Arial" w:cs="Arial"/>
                <w:b/>
                <w:bCs/>
              </w:rPr>
              <w:t xml:space="preserve">Required </w:t>
            </w:r>
          </w:p>
        </w:tc>
        <w:tc>
          <w:tcPr>
            <w:tcW w:w="2828" w:type="dxa"/>
          </w:tcPr>
          <w:p w14:paraId="12F6644D" w14:textId="77777777" w:rsidR="007856DB" w:rsidRPr="00C64B08" w:rsidRDefault="007856DB" w:rsidP="00943620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C64B08">
              <w:rPr>
                <w:rFonts w:ascii="Arial" w:hAnsi="Arial" w:cs="Arial"/>
                <w:b/>
                <w:bCs/>
              </w:rPr>
              <w:t xml:space="preserve">Highly desirable </w:t>
            </w:r>
          </w:p>
        </w:tc>
      </w:tr>
      <w:tr w:rsidR="00934553" w:rsidRPr="00C64B08" w14:paraId="1F0FF615" w14:textId="77777777" w:rsidTr="005A6FDD">
        <w:tc>
          <w:tcPr>
            <w:tcW w:w="1980" w:type="dxa"/>
          </w:tcPr>
          <w:p w14:paraId="76A9B343" w14:textId="77777777" w:rsidR="00934553" w:rsidRPr="00C64B08" w:rsidRDefault="00934553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C64B08">
              <w:rPr>
                <w:rFonts w:ascii="Arial" w:hAnsi="Arial" w:cs="Arial"/>
                <w:b/>
                <w:bCs/>
              </w:rPr>
              <w:t xml:space="preserve">Qualifications </w:t>
            </w:r>
          </w:p>
        </w:tc>
        <w:tc>
          <w:tcPr>
            <w:tcW w:w="5386" w:type="dxa"/>
          </w:tcPr>
          <w:p w14:paraId="5C27D848" w14:textId="3FC9A191" w:rsidR="00934553" w:rsidRPr="005A6FDD" w:rsidRDefault="000B4860" w:rsidP="005A6FDD">
            <w:pPr>
              <w:numPr>
                <w:ilvl w:val="0"/>
                <w:numId w:val="5"/>
              </w:numPr>
              <w:ind w:left="169" w:hanging="169"/>
              <w:rPr>
                <w:rFonts w:ascii="Arial" w:hAnsi="Arial" w:cs="Arial"/>
                <w:lang w:val="en-US"/>
              </w:rPr>
            </w:pPr>
            <w:r w:rsidRPr="008966A7">
              <w:rPr>
                <w:rFonts w:ascii="Arial" w:hAnsi="Arial" w:cs="Arial"/>
              </w:rPr>
              <w:t xml:space="preserve">Relevant qualification and experience </w:t>
            </w:r>
            <w:r w:rsidR="00FC3E45">
              <w:rPr>
                <w:rFonts w:ascii="Arial" w:hAnsi="Arial" w:cs="Arial"/>
              </w:rPr>
              <w:t>concerning</w:t>
            </w:r>
            <w:r w:rsidRPr="008966A7">
              <w:rPr>
                <w:rFonts w:ascii="Arial" w:hAnsi="Arial" w:cs="Arial"/>
              </w:rPr>
              <w:t xml:space="preserve"> the Project and role. This may include tertiary qualifications in Mental Health, Youth Services, or Peer Support Group Work/Community Development</w:t>
            </w:r>
            <w:r>
              <w:rPr>
                <w:rFonts w:ascii="Arial" w:hAnsi="Arial" w:cs="Arial"/>
                <w:lang w:val="en-US"/>
              </w:rPr>
              <w:t>, and Training, with a minimum of Certificate IV.</w:t>
            </w:r>
          </w:p>
        </w:tc>
        <w:tc>
          <w:tcPr>
            <w:tcW w:w="2828" w:type="dxa"/>
            <w:vMerge w:val="restart"/>
          </w:tcPr>
          <w:p w14:paraId="7FA13B63" w14:textId="77777777" w:rsidR="00934553" w:rsidRPr="00934553" w:rsidRDefault="00934553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  <w:r w:rsidRPr="00934553">
              <w:rPr>
                <w:rFonts w:ascii="Arial" w:hAnsi="Arial" w:cs="Arial"/>
              </w:rPr>
              <w:t>Demonstrated ability to work within a vibrant caring team.</w:t>
            </w:r>
          </w:p>
          <w:p w14:paraId="6770411E" w14:textId="35481B2E" w:rsidR="00934553" w:rsidRPr="00934553" w:rsidRDefault="00934553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  <w:r w:rsidRPr="00934553">
              <w:rPr>
                <w:rFonts w:ascii="Arial" w:hAnsi="Arial" w:cs="Arial"/>
              </w:rPr>
              <w:t xml:space="preserve">Demonstrated </w:t>
            </w:r>
            <w:r w:rsidR="00FC3E45">
              <w:rPr>
                <w:rFonts w:ascii="Arial" w:hAnsi="Arial" w:cs="Arial"/>
              </w:rPr>
              <w:t xml:space="preserve">a </w:t>
            </w:r>
            <w:r w:rsidRPr="00934553">
              <w:rPr>
                <w:rFonts w:ascii="Arial" w:hAnsi="Arial" w:cs="Arial"/>
              </w:rPr>
              <w:t>high level of verbal, written and interpersonal communication skills.</w:t>
            </w:r>
          </w:p>
          <w:p w14:paraId="587F1B5A" w14:textId="77777777" w:rsidR="00934553" w:rsidRPr="00934553" w:rsidRDefault="00934553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  <w:r w:rsidRPr="00934553">
              <w:rPr>
                <w:rFonts w:ascii="Arial" w:hAnsi="Arial" w:cs="Arial"/>
              </w:rPr>
              <w:t>Demonstrated ability to manage time effectively and carry tasks through to completion.</w:t>
            </w:r>
          </w:p>
          <w:p w14:paraId="1F49246A" w14:textId="77777777" w:rsidR="00934553" w:rsidRPr="00934553" w:rsidRDefault="00934553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  <w:r w:rsidRPr="00934553">
              <w:rPr>
                <w:rFonts w:ascii="Arial" w:hAnsi="Arial" w:cs="Arial"/>
              </w:rPr>
              <w:lastRenderedPageBreak/>
              <w:t>Demonstrated understanding of continuous quality improvement.</w:t>
            </w:r>
          </w:p>
          <w:p w14:paraId="5406AC61" w14:textId="77777777" w:rsidR="00934553" w:rsidRPr="00C64B08" w:rsidRDefault="00934553" w:rsidP="00934553">
            <w:pPr>
              <w:pStyle w:val="ListParagraph"/>
              <w:numPr>
                <w:ilvl w:val="0"/>
                <w:numId w:val="6"/>
              </w:numPr>
              <w:ind w:left="311" w:hanging="311"/>
              <w:rPr>
                <w:rFonts w:ascii="Arial" w:hAnsi="Arial" w:cs="Arial"/>
              </w:rPr>
            </w:pPr>
            <w:r w:rsidRPr="00934553">
              <w:rPr>
                <w:rFonts w:ascii="Arial" w:hAnsi="Arial" w:cs="Arial"/>
              </w:rPr>
              <w:t>Experience in the maintenance of good working relationships with other providers and funders and key stakeholder</w:t>
            </w:r>
          </w:p>
        </w:tc>
      </w:tr>
      <w:tr w:rsidR="00934553" w:rsidRPr="00C64B08" w14:paraId="6D5982EC" w14:textId="77777777" w:rsidTr="005A6FDD">
        <w:tc>
          <w:tcPr>
            <w:tcW w:w="1980" w:type="dxa"/>
          </w:tcPr>
          <w:p w14:paraId="42604C3C" w14:textId="77777777" w:rsidR="00934553" w:rsidRPr="00C64B08" w:rsidRDefault="00934553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r w:rsidRPr="00C64B08">
              <w:rPr>
                <w:rFonts w:ascii="Arial" w:hAnsi="Arial" w:cs="Arial"/>
                <w:b/>
                <w:bCs/>
              </w:rPr>
              <w:t xml:space="preserve">Experience </w:t>
            </w:r>
          </w:p>
        </w:tc>
        <w:tc>
          <w:tcPr>
            <w:tcW w:w="5386" w:type="dxa"/>
          </w:tcPr>
          <w:p w14:paraId="03597404" w14:textId="77777777" w:rsidR="000B4860" w:rsidRPr="000B4860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t>Experience in working with vulnerable youth</w:t>
            </w:r>
          </w:p>
          <w:p w14:paraId="19C4653E" w14:textId="77777777" w:rsidR="000B4860" w:rsidRPr="000B4860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t xml:space="preserve">Experience in facilitating small groups </w:t>
            </w:r>
          </w:p>
          <w:p w14:paraId="1E6CC04F" w14:textId="77777777" w:rsidR="000B4860" w:rsidRPr="000B4860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t>Sound knowledge of issues young people are facing and the impacts on their mental health</w:t>
            </w:r>
          </w:p>
          <w:p w14:paraId="4D1A66CC" w14:textId="77777777" w:rsidR="000B4860" w:rsidRPr="000B4860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t>Experience in Peer Support and working with young people</w:t>
            </w:r>
          </w:p>
          <w:p w14:paraId="08E6809F" w14:textId="77777777" w:rsidR="000B4860" w:rsidRPr="000B4860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lastRenderedPageBreak/>
              <w:t xml:space="preserve">Demonstrated knowledge, understanding and practice of Grow Program/Get Growing or willingness to acquire same. </w:t>
            </w:r>
          </w:p>
          <w:p w14:paraId="0C9A83F0" w14:textId="6E0A5BC6" w:rsidR="00934553" w:rsidRPr="005A6FDD" w:rsidRDefault="000B4860" w:rsidP="005A6FDD">
            <w:pPr>
              <w:pStyle w:val="ListParagraph"/>
              <w:numPr>
                <w:ilvl w:val="0"/>
                <w:numId w:val="6"/>
              </w:numPr>
              <w:ind w:left="169" w:hanging="169"/>
              <w:rPr>
                <w:rFonts w:ascii="Arial" w:eastAsia="Arial" w:hAnsi="Arial" w:cs="Arial"/>
              </w:rPr>
            </w:pPr>
            <w:r w:rsidRPr="000B4860">
              <w:rPr>
                <w:rFonts w:ascii="Arial" w:eastAsia="Arial" w:hAnsi="Arial" w:cs="Arial"/>
              </w:rPr>
              <w:t xml:space="preserve">Demonstrated ability to work independently, planning </w:t>
            </w:r>
            <w:r w:rsidR="00FC3E45">
              <w:rPr>
                <w:rFonts w:ascii="Arial" w:eastAsia="Arial" w:hAnsi="Arial" w:cs="Arial"/>
              </w:rPr>
              <w:t>to manage</w:t>
            </w:r>
            <w:r w:rsidRPr="000B4860">
              <w:rPr>
                <w:rFonts w:ascii="Arial" w:eastAsia="Arial" w:hAnsi="Arial" w:cs="Arial"/>
              </w:rPr>
              <w:t xml:space="preserve"> and delivering services using good time management and working </w:t>
            </w:r>
            <w:r w:rsidR="00FC3E45">
              <w:rPr>
                <w:rFonts w:ascii="Arial" w:eastAsia="Arial" w:hAnsi="Arial" w:cs="Arial"/>
              </w:rPr>
              <w:t>inside the</w:t>
            </w:r>
            <w:r w:rsidRPr="000B4860">
              <w:rPr>
                <w:rFonts w:ascii="Arial" w:eastAsia="Arial" w:hAnsi="Arial" w:cs="Arial"/>
              </w:rPr>
              <w:t xml:space="preserve"> budget.</w:t>
            </w:r>
          </w:p>
        </w:tc>
        <w:tc>
          <w:tcPr>
            <w:tcW w:w="2828" w:type="dxa"/>
            <w:vMerge/>
          </w:tcPr>
          <w:p w14:paraId="1EC45765" w14:textId="77777777" w:rsidR="00934553" w:rsidRPr="00C64B08" w:rsidRDefault="00934553" w:rsidP="007856DB">
            <w:pPr>
              <w:pStyle w:val="ListParagraph"/>
              <w:numPr>
                <w:ilvl w:val="0"/>
                <w:numId w:val="6"/>
              </w:numPr>
              <w:ind w:left="271" w:hanging="271"/>
              <w:rPr>
                <w:rFonts w:ascii="Arial" w:hAnsi="Arial" w:cs="Arial"/>
              </w:rPr>
            </w:pPr>
          </w:p>
        </w:tc>
      </w:tr>
      <w:tr w:rsidR="00934553" w:rsidRPr="00C64B08" w14:paraId="7BA11844" w14:textId="77777777" w:rsidTr="005A6FDD">
        <w:tc>
          <w:tcPr>
            <w:tcW w:w="1980" w:type="dxa"/>
          </w:tcPr>
          <w:p w14:paraId="1E0091A5" w14:textId="77777777" w:rsidR="00934553" w:rsidRPr="00C64B08" w:rsidRDefault="000B4860" w:rsidP="00943620">
            <w:pPr>
              <w:spacing w:line="259" w:lineRule="auto"/>
              <w:jc w:val="both"/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 xml:space="preserve">Additional </w:t>
            </w:r>
            <w:r w:rsidR="00934553" w:rsidRPr="00C64B08">
              <w:rPr>
                <w:rFonts w:ascii="Arial" w:hAnsi="Arial" w:cs="Arial"/>
                <w:b/>
                <w:bCs/>
              </w:rPr>
              <w:t xml:space="preserve"> </w:t>
            </w:r>
            <w:r w:rsidRPr="000B4860">
              <w:rPr>
                <w:rFonts w:ascii="Arial" w:hAnsi="Arial" w:cs="Arial"/>
                <w:b/>
                <w:bCs/>
              </w:rPr>
              <w:t>mandatory</w:t>
            </w:r>
            <w:proofErr w:type="gramEnd"/>
            <w:r w:rsidRPr="000B4860">
              <w:rPr>
                <w:rFonts w:ascii="Arial" w:hAnsi="Arial" w:cs="Arial"/>
                <w:b/>
                <w:bCs/>
              </w:rPr>
              <w:t xml:space="preserve"> requirements</w:t>
            </w:r>
          </w:p>
        </w:tc>
        <w:tc>
          <w:tcPr>
            <w:tcW w:w="5386" w:type="dxa"/>
          </w:tcPr>
          <w:p w14:paraId="16E02ECD" w14:textId="77777777" w:rsidR="000B4860" w:rsidRPr="008966A7" w:rsidRDefault="000B4860" w:rsidP="005A6FD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69" w:hanging="169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color w:val="000000"/>
                <w:lang w:val="en" w:eastAsia="en-AU"/>
              </w:rPr>
              <w:t xml:space="preserve">Child safe environments qualification </w:t>
            </w:r>
          </w:p>
          <w:p w14:paraId="3170295E" w14:textId="77777777" w:rsidR="000B4860" w:rsidRPr="008966A7" w:rsidRDefault="000B4860" w:rsidP="005A6FDD">
            <w:pPr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lang w:val="en-US"/>
              </w:rPr>
            </w:pPr>
            <w:r w:rsidRPr="008966A7">
              <w:rPr>
                <w:rFonts w:ascii="Arial" w:hAnsi="Arial" w:cs="Arial"/>
                <w:lang w:val="en-US"/>
              </w:rPr>
              <w:t>Intermediate skills in Microsoft Office Suite and demonstrated ability to learn further computer programs as required.</w:t>
            </w:r>
          </w:p>
          <w:p w14:paraId="36EFCC26" w14:textId="3E14C86A" w:rsidR="000B4860" w:rsidRPr="008966A7" w:rsidRDefault="000B4860" w:rsidP="005A6FDD">
            <w:pPr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color w:val="000000"/>
              </w:rPr>
            </w:pPr>
            <w:r w:rsidRPr="008966A7">
              <w:rPr>
                <w:rFonts w:ascii="Arial" w:hAnsi="Arial" w:cs="Arial"/>
                <w:lang w:val="en-US"/>
              </w:rPr>
              <w:t xml:space="preserve">A Police Certificate is required </w:t>
            </w:r>
            <w:r w:rsidR="00FC3E45">
              <w:rPr>
                <w:rFonts w:ascii="Arial" w:hAnsi="Arial" w:cs="Arial"/>
                <w:lang w:val="en-US"/>
              </w:rPr>
              <w:t>following</w:t>
            </w:r>
            <w:r w:rsidRPr="008966A7">
              <w:rPr>
                <w:rFonts w:ascii="Arial" w:hAnsi="Arial" w:cs="Arial"/>
                <w:lang w:val="en-US"/>
              </w:rPr>
              <w:t xml:space="preserve"> relevant legislation and Grow policy. Where applicable, </w:t>
            </w:r>
            <w:r w:rsidRPr="008966A7">
              <w:rPr>
                <w:rFonts w:ascii="Arial" w:hAnsi="Arial" w:cs="Arial"/>
                <w:color w:val="000000"/>
              </w:rPr>
              <w:t xml:space="preserve">additional state and federal government screening may be required including working with children checks. </w:t>
            </w:r>
          </w:p>
          <w:p w14:paraId="28778ED8" w14:textId="77777777" w:rsidR="000B4860" w:rsidRPr="008966A7" w:rsidRDefault="000B4860" w:rsidP="005A6FDD">
            <w:pPr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lang w:val="en-US"/>
              </w:rPr>
            </w:pPr>
            <w:r w:rsidRPr="008966A7">
              <w:rPr>
                <w:rFonts w:ascii="Arial" w:hAnsi="Arial" w:cs="Arial"/>
                <w:lang w:val="en-US"/>
              </w:rPr>
              <w:t>Current Driver’s License.</w:t>
            </w:r>
          </w:p>
          <w:p w14:paraId="0DAFC16C" w14:textId="77777777" w:rsidR="000B4860" w:rsidRPr="008966A7" w:rsidRDefault="000B4860" w:rsidP="005A6FDD">
            <w:pPr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lang w:val="en-US"/>
              </w:rPr>
            </w:pPr>
            <w:r w:rsidRPr="008966A7">
              <w:rPr>
                <w:rFonts w:ascii="Arial" w:hAnsi="Arial" w:cs="Arial"/>
              </w:rPr>
              <w:t xml:space="preserve">Current First Aid Certificate. </w:t>
            </w:r>
          </w:p>
          <w:p w14:paraId="2A9C149E" w14:textId="77777777" w:rsidR="00934553" w:rsidRPr="000B4860" w:rsidRDefault="000B4860" w:rsidP="005A6FDD">
            <w:pPr>
              <w:numPr>
                <w:ilvl w:val="0"/>
                <w:numId w:val="6"/>
              </w:numPr>
              <w:ind w:left="169" w:hanging="169"/>
              <w:rPr>
                <w:rFonts w:ascii="Arial" w:hAnsi="Arial" w:cs="Arial"/>
                <w:lang w:val="en-US"/>
              </w:rPr>
            </w:pPr>
            <w:r w:rsidRPr="008966A7">
              <w:rPr>
                <w:rFonts w:ascii="Arial" w:hAnsi="Arial" w:cs="Arial"/>
                <w:lang w:val="en-US"/>
              </w:rPr>
              <w:t xml:space="preserve">Evidence of Australian citizenship or current working visa. </w:t>
            </w:r>
          </w:p>
        </w:tc>
        <w:tc>
          <w:tcPr>
            <w:tcW w:w="2828" w:type="dxa"/>
            <w:vMerge/>
          </w:tcPr>
          <w:p w14:paraId="40CFB6B5" w14:textId="77777777" w:rsidR="00934553" w:rsidRPr="00C64B08" w:rsidRDefault="00934553" w:rsidP="007856DB">
            <w:pPr>
              <w:pStyle w:val="ListParagraph"/>
              <w:numPr>
                <w:ilvl w:val="0"/>
                <w:numId w:val="6"/>
              </w:numPr>
              <w:ind w:left="271" w:hanging="284"/>
              <w:rPr>
                <w:rFonts w:ascii="Arial" w:hAnsi="Arial" w:cs="Arial"/>
              </w:rPr>
            </w:pPr>
          </w:p>
        </w:tc>
      </w:tr>
    </w:tbl>
    <w:p w14:paraId="356BA15B" w14:textId="77777777" w:rsidR="005A6FDD" w:rsidRDefault="005A6FDD" w:rsidP="007856DB">
      <w:pPr>
        <w:rPr>
          <w:rFonts w:ascii="Arial" w:hAnsi="Arial" w:cs="Arial"/>
          <w:b/>
          <w:lang w:val="en-US"/>
        </w:rPr>
      </w:pPr>
    </w:p>
    <w:p w14:paraId="6E2CD2B9" w14:textId="7C1B1117" w:rsidR="002E38F5" w:rsidRPr="000C5B8C" w:rsidRDefault="002E38F5" w:rsidP="007856DB">
      <w:pPr>
        <w:rPr>
          <w:rFonts w:ascii="Arial" w:hAnsi="Arial" w:cs="Arial"/>
          <w:b/>
          <w:lang w:val="en-US"/>
        </w:rPr>
      </w:pPr>
      <w:r w:rsidRPr="000C5B8C">
        <w:rPr>
          <w:rFonts w:ascii="Arial" w:hAnsi="Arial" w:cs="Arial"/>
          <w:b/>
          <w:lang w:val="en-US"/>
        </w:rPr>
        <w:t>EMPLOYEE DECLARATION</w:t>
      </w:r>
    </w:p>
    <w:p w14:paraId="489D044F" w14:textId="10C6172F" w:rsidR="002E38F5" w:rsidRPr="000C5B8C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C5B8C">
        <w:rPr>
          <w:rFonts w:ascii="Arial" w:hAnsi="Arial" w:cs="Arial"/>
          <w:color w:val="000000"/>
        </w:rPr>
        <w:t>I have read and underst</w:t>
      </w:r>
      <w:r w:rsidR="009D304D">
        <w:rPr>
          <w:rFonts w:ascii="Arial" w:hAnsi="Arial" w:cs="Arial"/>
          <w:color w:val="000000"/>
        </w:rPr>
        <w:t>oo</w:t>
      </w:r>
      <w:r w:rsidRPr="000C5B8C">
        <w:rPr>
          <w:rFonts w:ascii="Arial" w:hAnsi="Arial" w:cs="Arial"/>
          <w:color w:val="000000"/>
        </w:rPr>
        <w:t xml:space="preserve">d that the statements are a description of the functions assigned </w:t>
      </w:r>
      <w:r w:rsidR="00780864">
        <w:rPr>
          <w:rFonts w:ascii="Arial" w:hAnsi="Arial" w:cs="Arial"/>
          <w:color w:val="000000"/>
        </w:rPr>
        <w:t xml:space="preserve">to </w:t>
      </w:r>
      <w:r w:rsidRPr="000C5B8C">
        <w:rPr>
          <w:rFonts w:ascii="Arial" w:hAnsi="Arial" w:cs="Arial"/>
          <w:color w:val="000000"/>
        </w:rPr>
        <w:t>my position.</w:t>
      </w:r>
    </w:p>
    <w:p w14:paraId="4ABB2357" w14:textId="77777777" w:rsidR="002E38F5" w:rsidRPr="000C5B8C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3"/>
        <w:gridCol w:w="3922"/>
        <w:gridCol w:w="2241"/>
      </w:tblGrid>
      <w:tr w:rsidR="002E38F5" w:rsidRPr="000C5B8C" w14:paraId="4B033375" w14:textId="77777777" w:rsidTr="008D352C">
        <w:sdt>
          <w:sdtPr>
            <w:rPr>
              <w:rFonts w:ascii="Arial" w:hAnsi="Arial" w:cs="Arial"/>
              <w:color w:val="000000"/>
            </w:rPr>
            <w:id w:val="908666252"/>
            <w:placeholder>
              <w:docPart w:val="D48EBD2534C14AB8888A009847898CA1"/>
            </w:placeholder>
            <w:showingPlcHdr/>
          </w:sdtPr>
          <w:sdtEndPr/>
          <w:sdtContent>
            <w:tc>
              <w:tcPr>
                <w:tcW w:w="3969" w:type="dxa"/>
              </w:tcPr>
              <w:p w14:paraId="084795E1" w14:textId="77777777" w:rsidR="002E38F5" w:rsidRPr="000C5B8C" w:rsidRDefault="0008279E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27427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3969" w:type="dxa"/>
          </w:tcPr>
          <w:sdt>
            <w:sdtPr>
              <w:rPr>
                <w:rFonts w:ascii="Arial" w:hAnsi="Arial" w:cs="Arial"/>
                <w:color w:val="000000"/>
                <w:highlight w:val="yellow"/>
              </w:rPr>
              <w:id w:val="528609341"/>
              <w:placeholder>
                <w:docPart w:val="D48EBD2534C14AB8888A009847898CA1"/>
              </w:placeholder>
            </w:sdtPr>
            <w:sdtEndPr/>
            <w:sdtContent>
              <w:p w14:paraId="3D4D80FA" w14:textId="77777777" w:rsidR="002E38F5" w:rsidRPr="000C5B8C" w:rsidRDefault="00F14254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F14254">
                  <w:rPr>
                    <w:rFonts w:ascii="Arial" w:hAnsi="Arial" w:cs="Arial"/>
                    <w:color w:val="000000"/>
                    <w:highlight w:val="yellow"/>
                  </w:rPr>
                  <w:t>TYPE YOUR NAME HERE</w:t>
                </w:r>
              </w:p>
            </w:sdtContent>
          </w:sdt>
        </w:tc>
        <w:sdt>
          <w:sdtPr>
            <w:rPr>
              <w:rFonts w:ascii="Arial" w:hAnsi="Arial" w:cs="Arial"/>
              <w:color w:val="000000"/>
            </w:rPr>
            <w:id w:val="702130354"/>
            <w:placeholder>
              <w:docPart w:val="E4FE7AC653A8414DA4CC747C9D6C121C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159BF0D" w14:textId="77777777" w:rsidR="002E38F5" w:rsidRPr="000C5B8C" w:rsidRDefault="00910898" w:rsidP="00BB0B25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color w:val="000000"/>
                  </w:rPr>
                </w:pPr>
                <w:r w:rsidRPr="000C5B8C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2E38F5" w:rsidRPr="000C5B8C" w14:paraId="38BCD273" w14:textId="77777777" w:rsidTr="008D352C">
        <w:tc>
          <w:tcPr>
            <w:tcW w:w="3969" w:type="dxa"/>
            <w:vAlign w:val="center"/>
          </w:tcPr>
          <w:p w14:paraId="54D9F242" w14:textId="77777777" w:rsidR="002E38F5" w:rsidRPr="000C5B8C" w:rsidRDefault="002E38F5" w:rsidP="00BB0B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0C5B8C">
              <w:rPr>
                <w:rFonts w:ascii="Arial" w:hAnsi="Arial" w:cs="Arial"/>
                <w:b/>
                <w:color w:val="000000"/>
              </w:rPr>
              <w:t>Applicant/ Employee Name</w:t>
            </w:r>
          </w:p>
        </w:tc>
        <w:tc>
          <w:tcPr>
            <w:tcW w:w="3969" w:type="dxa"/>
            <w:vAlign w:val="center"/>
          </w:tcPr>
          <w:p w14:paraId="482FB740" w14:textId="77777777" w:rsidR="002E38F5" w:rsidRPr="000C5B8C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5B8C">
              <w:rPr>
                <w:rFonts w:ascii="Arial" w:hAnsi="Arial" w:cs="Arial"/>
                <w:b/>
                <w:color w:val="000000"/>
              </w:rPr>
              <w:t>Signature</w:t>
            </w:r>
          </w:p>
        </w:tc>
        <w:tc>
          <w:tcPr>
            <w:tcW w:w="2268" w:type="dxa"/>
            <w:vAlign w:val="center"/>
          </w:tcPr>
          <w:p w14:paraId="6995F3F4" w14:textId="77777777" w:rsidR="002E38F5" w:rsidRPr="000C5B8C" w:rsidRDefault="002E38F5" w:rsidP="00BB0B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0C5B8C">
              <w:rPr>
                <w:rFonts w:ascii="Arial" w:hAnsi="Arial" w:cs="Arial"/>
                <w:b/>
                <w:color w:val="000000"/>
              </w:rPr>
              <w:t>Date</w:t>
            </w:r>
          </w:p>
        </w:tc>
      </w:tr>
    </w:tbl>
    <w:p w14:paraId="3EE25474" w14:textId="77777777" w:rsidR="002E38F5" w:rsidRPr="000C5B8C" w:rsidRDefault="002E38F5" w:rsidP="00BB0B2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2E38F5" w:rsidRPr="000C5B8C" w:rsidSect="0055455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851" w:bottom="851" w:left="851" w:header="142" w:footer="2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8BA58" w14:textId="77777777" w:rsidR="00E3000A" w:rsidRDefault="00E3000A" w:rsidP="004C07BB">
      <w:r>
        <w:separator/>
      </w:r>
    </w:p>
  </w:endnote>
  <w:endnote w:type="continuationSeparator" w:id="0">
    <w:p w14:paraId="469708E7" w14:textId="77777777" w:rsidR="00E3000A" w:rsidRDefault="00E3000A" w:rsidP="004C07BB">
      <w:r>
        <w:continuationSeparator/>
      </w:r>
    </w:p>
  </w:endnote>
  <w:endnote w:type="continuationNotice" w:id="1">
    <w:p w14:paraId="6C222C0F" w14:textId="77777777" w:rsidR="00E3000A" w:rsidRDefault="00E3000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070CA" w14:textId="77777777" w:rsidR="005D4E1B" w:rsidRDefault="005D4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08C39" w14:textId="77777777" w:rsidR="00F52718" w:rsidRPr="00554553" w:rsidRDefault="00F52718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4"/>
      </w:tabs>
      <w:rPr>
        <w:rFonts w:ascii="Arial" w:hAnsi="Arial" w:cs="Arial"/>
        <w:bCs/>
        <w:sz w:val="16"/>
        <w:szCs w:val="24"/>
      </w:rPr>
    </w:pPr>
    <w:r w:rsidRPr="00554553">
      <w:rPr>
        <w:rFonts w:ascii="Arial" w:hAnsi="Arial" w:cs="Arial"/>
        <w:bCs/>
        <w:sz w:val="16"/>
        <w:szCs w:val="24"/>
      </w:rPr>
      <w:t xml:space="preserve">GHR26 </w:t>
    </w:r>
    <w:r w:rsidR="00554553" w:rsidRPr="00554553">
      <w:rPr>
        <w:rFonts w:ascii="Arial" w:hAnsi="Arial" w:cs="Arial"/>
        <w:bCs/>
        <w:sz w:val="16"/>
        <w:szCs w:val="24"/>
      </w:rPr>
      <w:t>Position Description Template v1</w:t>
    </w:r>
    <w:r w:rsidR="00554553" w:rsidRPr="00554553">
      <w:rPr>
        <w:rFonts w:ascii="Arial" w:hAnsi="Arial" w:cs="Arial"/>
        <w:bCs/>
        <w:sz w:val="16"/>
        <w:szCs w:val="24"/>
      </w:rPr>
      <w:tab/>
    </w:r>
    <w:r w:rsidRPr="00554553">
      <w:rPr>
        <w:rFonts w:ascii="Arial" w:hAnsi="Arial" w:cs="Arial"/>
        <w:bCs/>
        <w:sz w:val="16"/>
        <w:szCs w:val="24"/>
      </w:rPr>
      <w:t xml:space="preserve">Approved by </w:t>
    </w:r>
    <w:r w:rsidR="005D1AE0">
      <w:rPr>
        <w:rFonts w:ascii="Arial" w:hAnsi="Arial" w:cs="Arial"/>
        <w:bCs/>
        <w:sz w:val="16"/>
        <w:szCs w:val="24"/>
      </w:rPr>
      <w:t>NGMOPD</w:t>
    </w:r>
    <w:r w:rsidRPr="00554553">
      <w:rPr>
        <w:rFonts w:ascii="Arial" w:hAnsi="Arial" w:cs="Arial"/>
        <w:bCs/>
        <w:sz w:val="16"/>
        <w:szCs w:val="24"/>
      </w:rPr>
      <w:t xml:space="preserve"> </w:t>
    </w:r>
    <w:r w:rsidR="00554553" w:rsidRPr="00554553">
      <w:rPr>
        <w:rFonts w:ascii="Arial" w:hAnsi="Arial" w:cs="Arial"/>
        <w:bCs/>
        <w:sz w:val="16"/>
        <w:szCs w:val="24"/>
      </w:rPr>
      <w:t>May 2020</w:t>
    </w:r>
    <w:r w:rsidR="00554553" w:rsidRPr="00554553">
      <w:rPr>
        <w:rFonts w:ascii="Arial" w:hAnsi="Arial" w:cs="Arial"/>
        <w:bCs/>
        <w:sz w:val="16"/>
        <w:szCs w:val="24"/>
      </w:rPr>
      <w:tab/>
      <w:t>Pa</w:t>
    </w:r>
    <w:r w:rsidRPr="00554553">
      <w:rPr>
        <w:rFonts w:ascii="Arial" w:hAnsi="Arial" w:cs="Arial"/>
        <w:bCs/>
        <w:sz w:val="16"/>
        <w:szCs w:val="24"/>
      </w:rPr>
      <w:t xml:space="preserve">ge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PAGE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1</w:t>
    </w:r>
    <w:r w:rsidR="00BA5038">
      <w:rPr>
        <w:rFonts w:ascii="Arial" w:hAnsi="Arial" w:cs="Arial"/>
        <w:bCs/>
        <w:sz w:val="16"/>
        <w:szCs w:val="24"/>
      </w:rPr>
      <w:fldChar w:fldCharType="end"/>
    </w:r>
    <w:r w:rsidRPr="00554553">
      <w:rPr>
        <w:rFonts w:ascii="Arial" w:hAnsi="Arial" w:cs="Arial"/>
        <w:bCs/>
        <w:sz w:val="16"/>
        <w:szCs w:val="24"/>
      </w:rPr>
      <w:t xml:space="preserve"> of </w:t>
    </w:r>
    <w:r w:rsidR="00BA5038">
      <w:rPr>
        <w:rFonts w:ascii="Arial" w:hAnsi="Arial" w:cs="Arial"/>
        <w:bCs/>
        <w:sz w:val="16"/>
        <w:szCs w:val="24"/>
      </w:rPr>
      <w:fldChar w:fldCharType="begin"/>
    </w:r>
    <w:r w:rsidR="00BA5038">
      <w:rPr>
        <w:rFonts w:ascii="Arial" w:hAnsi="Arial" w:cs="Arial"/>
        <w:bCs/>
        <w:sz w:val="16"/>
        <w:szCs w:val="24"/>
      </w:rPr>
      <w:instrText xml:space="preserve"> NUMPAGES   \* MERGEFORMAT </w:instrText>
    </w:r>
    <w:r w:rsidR="00BA5038">
      <w:rPr>
        <w:rFonts w:ascii="Arial" w:hAnsi="Arial" w:cs="Arial"/>
        <w:bCs/>
        <w:sz w:val="16"/>
        <w:szCs w:val="24"/>
      </w:rPr>
      <w:fldChar w:fldCharType="separate"/>
    </w:r>
    <w:r w:rsidR="00BA5038">
      <w:rPr>
        <w:rFonts w:ascii="Arial" w:hAnsi="Arial" w:cs="Arial"/>
        <w:bCs/>
        <w:noProof/>
        <w:sz w:val="16"/>
        <w:szCs w:val="24"/>
      </w:rPr>
      <w:t>2</w:t>
    </w:r>
    <w:r w:rsidR="00BA5038">
      <w:rPr>
        <w:rFonts w:ascii="Arial" w:hAnsi="Arial" w:cs="Arial"/>
        <w:bCs/>
        <w:sz w:val="16"/>
        <w:szCs w:val="24"/>
      </w:rPr>
      <w:fldChar w:fldCharType="end"/>
    </w:r>
  </w:p>
  <w:p w14:paraId="55001815" w14:textId="77777777" w:rsidR="0016550C" w:rsidRPr="00554553" w:rsidRDefault="005D4E1B" w:rsidP="00554553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5103"/>
        <w:tab w:val="right" w:pos="10206"/>
      </w:tabs>
      <w:rPr>
        <w:rFonts w:ascii="Arial" w:hAnsi="Arial" w:cs="Arial"/>
        <w:bCs/>
        <w:sz w:val="16"/>
        <w:szCs w:val="24"/>
      </w:rPr>
    </w:pPr>
    <w:r w:rsidRPr="005D1AE0">
      <w:rPr>
        <w:rFonts w:ascii="Arial" w:hAnsi="Arial" w:cs="Arial"/>
        <w:bCs/>
        <w:sz w:val="16"/>
        <w:szCs w:val="24"/>
      </w:rPr>
      <w:t>PD012</w:t>
    </w:r>
    <w:r w:rsidR="00CA132E" w:rsidRPr="005D1AE0">
      <w:rPr>
        <w:rFonts w:ascii="Arial" w:hAnsi="Arial" w:cs="Arial"/>
        <w:bCs/>
        <w:sz w:val="16"/>
        <w:szCs w:val="24"/>
      </w:rPr>
      <w:t xml:space="preserve"> Group Development Worker v 2020</w:t>
    </w:r>
    <w:r w:rsidR="000E1AE4">
      <w:rPr>
        <w:rFonts w:ascii="Arial" w:hAnsi="Arial" w:cs="Arial"/>
        <w:bCs/>
        <w:sz w:val="16"/>
        <w:szCs w:val="24"/>
      </w:rPr>
      <w:tab/>
    </w:r>
    <w:r w:rsidR="00F52718" w:rsidRPr="00554553">
      <w:rPr>
        <w:rFonts w:ascii="Arial" w:hAnsi="Arial" w:cs="Arial"/>
        <w:bCs/>
        <w:sz w:val="16"/>
        <w:szCs w:val="24"/>
      </w:rPr>
      <w:t xml:space="preserve">Refer to </w:t>
    </w:r>
    <w:r w:rsidR="00554553" w:rsidRPr="00554553">
      <w:rPr>
        <w:rFonts w:ascii="Arial" w:hAnsi="Arial" w:cs="Arial"/>
        <w:bCs/>
        <w:sz w:val="16"/>
        <w:szCs w:val="24"/>
      </w:rPr>
      <w:t>SharePoint</w:t>
    </w:r>
    <w:r w:rsidR="00F52718" w:rsidRPr="00554553">
      <w:rPr>
        <w:rFonts w:ascii="Arial" w:hAnsi="Arial" w:cs="Arial"/>
        <w:bCs/>
        <w:sz w:val="16"/>
        <w:szCs w:val="24"/>
      </w:rPr>
      <w:t xml:space="preserve"> for latest version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DE99C" w14:textId="77777777" w:rsidR="005D4E1B" w:rsidRDefault="005D4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1856DC" w14:textId="77777777" w:rsidR="00E3000A" w:rsidRDefault="00E3000A" w:rsidP="004C07BB">
      <w:r>
        <w:separator/>
      </w:r>
    </w:p>
  </w:footnote>
  <w:footnote w:type="continuationSeparator" w:id="0">
    <w:p w14:paraId="6345F5F0" w14:textId="77777777" w:rsidR="00E3000A" w:rsidRDefault="00E3000A" w:rsidP="004C07BB">
      <w:r>
        <w:continuationSeparator/>
      </w:r>
    </w:p>
  </w:footnote>
  <w:footnote w:type="continuationNotice" w:id="1">
    <w:p w14:paraId="20168BC4" w14:textId="77777777" w:rsidR="00E3000A" w:rsidRDefault="00E3000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919BF" w14:textId="77777777" w:rsidR="005D4E1B" w:rsidRDefault="005D4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8BD87B" w14:textId="77777777" w:rsidR="006F386B" w:rsidRDefault="006F386B" w:rsidP="006F386B">
    <w:pPr>
      <w:pBdr>
        <w:bottom w:val="single" w:sz="4" w:space="1" w:color="auto"/>
      </w:pBdr>
      <w:tabs>
        <w:tab w:val="left" w:pos="1140"/>
        <w:tab w:val="right" w:pos="10204"/>
      </w:tabs>
      <w:rPr>
        <w:rFonts w:ascii="Arial" w:hAnsi="Arial" w:cs="Arial"/>
        <w:sz w:val="40"/>
        <w:szCs w:val="4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7BEA3F" wp14:editId="48D64CA7">
          <wp:simplePos x="0" y="0"/>
          <wp:positionH relativeFrom="column">
            <wp:posOffset>62865</wp:posOffset>
          </wp:positionH>
          <wp:positionV relativeFrom="paragraph">
            <wp:posOffset>-62865</wp:posOffset>
          </wp:positionV>
          <wp:extent cx="1543050" cy="619125"/>
          <wp:effectExtent l="0" t="0" r="0" b="9525"/>
          <wp:wrapNone/>
          <wp:docPr id="17" name="Picture 17" descr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0"/>
        <w:szCs w:val="40"/>
        <w:lang w:val="en-US"/>
      </w:rPr>
      <w:tab/>
    </w:r>
    <w:r>
      <w:rPr>
        <w:rFonts w:ascii="Arial" w:hAnsi="Arial" w:cs="Arial"/>
        <w:sz w:val="40"/>
        <w:szCs w:val="40"/>
        <w:lang w:val="en-US"/>
      </w:rPr>
      <w:tab/>
      <w:t xml:space="preserve">GHR26 </w:t>
    </w:r>
    <w:r w:rsidR="001D0A46">
      <w:rPr>
        <w:rFonts w:ascii="Arial" w:hAnsi="Arial" w:cs="Arial"/>
        <w:sz w:val="40"/>
        <w:szCs w:val="40"/>
        <w:lang w:val="en-US"/>
      </w:rPr>
      <w:t xml:space="preserve">POSITION </w:t>
    </w:r>
  </w:p>
  <w:p w14:paraId="35FCDE32" w14:textId="77777777" w:rsidR="001D0A46" w:rsidRPr="006F386B" w:rsidRDefault="001D0A46" w:rsidP="006F386B">
    <w:pPr>
      <w:pBdr>
        <w:bottom w:val="single" w:sz="4" w:space="1" w:color="auto"/>
      </w:pBdr>
      <w:jc w:val="right"/>
      <w:rPr>
        <w:rFonts w:ascii="Arial" w:hAnsi="Arial" w:cs="Arial"/>
        <w:sz w:val="40"/>
        <w:szCs w:val="28"/>
        <w:lang w:val="en-US"/>
      </w:rPr>
    </w:pPr>
    <w:r>
      <w:rPr>
        <w:rFonts w:ascii="Arial" w:hAnsi="Arial" w:cs="Arial"/>
        <w:sz w:val="40"/>
        <w:szCs w:val="40"/>
        <w:lang w:val="en-US"/>
      </w:rPr>
      <w:t>DESCRIPTION</w:t>
    </w:r>
    <w:r w:rsidR="00550900">
      <w:rPr>
        <w:rFonts w:ascii="Arial" w:hAnsi="Arial" w:cs="Arial"/>
        <w:sz w:val="40"/>
        <w:szCs w:val="40"/>
        <w:lang w:val="en-US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9B39D7" w14:textId="77777777" w:rsidR="005D4E1B" w:rsidRDefault="005D4E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C1749"/>
    <w:multiLevelType w:val="hybridMultilevel"/>
    <w:tmpl w:val="059C8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F2FE5"/>
    <w:multiLevelType w:val="hybridMultilevel"/>
    <w:tmpl w:val="59545364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7675"/>
    <w:multiLevelType w:val="hybridMultilevel"/>
    <w:tmpl w:val="5E8EC2D6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64A2B"/>
    <w:multiLevelType w:val="hybridMultilevel"/>
    <w:tmpl w:val="41221A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D55E4"/>
    <w:multiLevelType w:val="hybridMultilevel"/>
    <w:tmpl w:val="89565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C31C5"/>
    <w:multiLevelType w:val="hybridMultilevel"/>
    <w:tmpl w:val="D4740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509BF"/>
    <w:multiLevelType w:val="hybridMultilevel"/>
    <w:tmpl w:val="FFFFFFFF"/>
    <w:lvl w:ilvl="0" w:tplc="4BB03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F87A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F85A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620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E626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005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D268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C84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A64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5603E8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A3340B4"/>
    <w:multiLevelType w:val="hybridMultilevel"/>
    <w:tmpl w:val="CC02D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F2283"/>
    <w:multiLevelType w:val="hybridMultilevel"/>
    <w:tmpl w:val="7AC206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B091B"/>
    <w:multiLevelType w:val="hybridMultilevel"/>
    <w:tmpl w:val="138EB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B5C38"/>
    <w:multiLevelType w:val="hybridMultilevel"/>
    <w:tmpl w:val="42784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D12D2"/>
    <w:multiLevelType w:val="hybridMultilevel"/>
    <w:tmpl w:val="4AB0A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4F2EFB"/>
    <w:multiLevelType w:val="hybridMultilevel"/>
    <w:tmpl w:val="FFFFFFFF"/>
    <w:lvl w:ilvl="0" w:tplc="FC108B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30F8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C9B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96A8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5EBA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C6449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FED4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A223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EE3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66284"/>
    <w:multiLevelType w:val="hybridMultilevel"/>
    <w:tmpl w:val="67C209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88594D"/>
    <w:multiLevelType w:val="hybridMultilevel"/>
    <w:tmpl w:val="BD5A9C60"/>
    <w:lvl w:ilvl="0" w:tplc="295E7556">
      <w:numFmt w:val="bullet"/>
      <w:lvlText w:val=""/>
      <w:lvlJc w:val="left"/>
      <w:pPr>
        <w:ind w:left="698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0C090001">
      <w:start w:val="1"/>
      <w:numFmt w:val="bullet"/>
      <w:lvlText w:val=""/>
      <w:lvlJc w:val="left"/>
      <w:pPr>
        <w:ind w:left="852" w:hanging="361"/>
      </w:pPr>
      <w:rPr>
        <w:rFonts w:ascii="Symbol" w:hAnsi="Symbol" w:hint="default"/>
        <w:w w:val="100"/>
        <w:lang w:val="en-AU" w:eastAsia="en-AU" w:bidi="en-AU"/>
      </w:rPr>
    </w:lvl>
    <w:lvl w:ilvl="2" w:tplc="79D20CE4">
      <w:numFmt w:val="bullet"/>
      <w:lvlText w:val="•"/>
      <w:lvlJc w:val="left"/>
      <w:pPr>
        <w:ind w:left="1927" w:hanging="361"/>
      </w:pPr>
      <w:rPr>
        <w:rFonts w:hint="default"/>
        <w:lang w:val="en-AU" w:eastAsia="en-AU" w:bidi="en-AU"/>
      </w:rPr>
    </w:lvl>
    <w:lvl w:ilvl="3" w:tplc="EDB6E5BE">
      <w:numFmt w:val="bullet"/>
      <w:lvlText w:val="•"/>
      <w:lvlJc w:val="left"/>
      <w:pPr>
        <w:ind w:left="2994" w:hanging="361"/>
      </w:pPr>
      <w:rPr>
        <w:rFonts w:hint="default"/>
        <w:lang w:val="en-AU" w:eastAsia="en-AU" w:bidi="en-AU"/>
      </w:rPr>
    </w:lvl>
    <w:lvl w:ilvl="4" w:tplc="3B28E55C">
      <w:numFmt w:val="bullet"/>
      <w:lvlText w:val="•"/>
      <w:lvlJc w:val="left"/>
      <w:pPr>
        <w:ind w:left="4062" w:hanging="361"/>
      </w:pPr>
      <w:rPr>
        <w:rFonts w:hint="default"/>
        <w:lang w:val="en-AU" w:eastAsia="en-AU" w:bidi="en-AU"/>
      </w:rPr>
    </w:lvl>
    <w:lvl w:ilvl="5" w:tplc="BD7498FE">
      <w:numFmt w:val="bullet"/>
      <w:lvlText w:val="•"/>
      <w:lvlJc w:val="left"/>
      <w:pPr>
        <w:ind w:left="5129" w:hanging="361"/>
      </w:pPr>
      <w:rPr>
        <w:rFonts w:hint="default"/>
        <w:lang w:val="en-AU" w:eastAsia="en-AU" w:bidi="en-AU"/>
      </w:rPr>
    </w:lvl>
    <w:lvl w:ilvl="6" w:tplc="F41ED292">
      <w:numFmt w:val="bullet"/>
      <w:lvlText w:val="•"/>
      <w:lvlJc w:val="left"/>
      <w:pPr>
        <w:ind w:left="6196" w:hanging="361"/>
      </w:pPr>
      <w:rPr>
        <w:rFonts w:hint="default"/>
        <w:lang w:val="en-AU" w:eastAsia="en-AU" w:bidi="en-AU"/>
      </w:rPr>
    </w:lvl>
    <w:lvl w:ilvl="7" w:tplc="AFF85CCE">
      <w:numFmt w:val="bullet"/>
      <w:lvlText w:val="•"/>
      <w:lvlJc w:val="left"/>
      <w:pPr>
        <w:ind w:left="7264" w:hanging="361"/>
      </w:pPr>
      <w:rPr>
        <w:rFonts w:hint="default"/>
        <w:lang w:val="en-AU" w:eastAsia="en-AU" w:bidi="en-AU"/>
      </w:rPr>
    </w:lvl>
    <w:lvl w:ilvl="8" w:tplc="DC8ED6C8">
      <w:numFmt w:val="bullet"/>
      <w:lvlText w:val="•"/>
      <w:lvlJc w:val="left"/>
      <w:pPr>
        <w:ind w:left="8331" w:hanging="361"/>
      </w:pPr>
      <w:rPr>
        <w:rFonts w:hint="default"/>
        <w:lang w:val="en-AU" w:eastAsia="en-AU" w:bidi="en-AU"/>
      </w:rPr>
    </w:lvl>
  </w:abstractNum>
  <w:abstractNum w:abstractNumId="16" w15:restartNumberingAfterBreak="0">
    <w:nsid w:val="3EEA5340"/>
    <w:multiLevelType w:val="hybridMultilevel"/>
    <w:tmpl w:val="FFFFFFFF"/>
    <w:lvl w:ilvl="0" w:tplc="EC6ED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416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780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AE6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5EFF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5E4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C9E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AB8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A267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3E68B1"/>
    <w:multiLevelType w:val="hybridMultilevel"/>
    <w:tmpl w:val="D1EC00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25441"/>
    <w:multiLevelType w:val="hybridMultilevel"/>
    <w:tmpl w:val="2ECA5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045210"/>
    <w:multiLevelType w:val="hybridMultilevel"/>
    <w:tmpl w:val="105AD3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20C9D"/>
    <w:multiLevelType w:val="hybridMultilevel"/>
    <w:tmpl w:val="46AC9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9666A"/>
    <w:multiLevelType w:val="multilevel"/>
    <w:tmpl w:val="AB86D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/>
        <w:color w:val="000000" w:themeColor="text1"/>
        <w:sz w:val="22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AC13BF1"/>
    <w:multiLevelType w:val="hybridMultilevel"/>
    <w:tmpl w:val="4F444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666DC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F82DB1"/>
    <w:multiLevelType w:val="hybridMultilevel"/>
    <w:tmpl w:val="2A5A43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84F91"/>
    <w:multiLevelType w:val="hybridMultilevel"/>
    <w:tmpl w:val="6B4CC6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2666DC">
      <w:numFmt w:val="bullet"/>
      <w:lvlText w:val="•"/>
      <w:lvlJc w:val="left"/>
      <w:pPr>
        <w:ind w:left="1800" w:hanging="720"/>
      </w:pPr>
      <w:rPr>
        <w:rFonts w:ascii="Arial" w:eastAsia="Calibr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11"/>
  </w:num>
  <w:num w:numId="4">
    <w:abstractNumId w:val="7"/>
  </w:num>
  <w:num w:numId="5">
    <w:abstractNumId w:val="8"/>
  </w:num>
  <w:num w:numId="6">
    <w:abstractNumId w:val="9"/>
  </w:num>
  <w:num w:numId="7">
    <w:abstractNumId w:val="13"/>
  </w:num>
  <w:num w:numId="8">
    <w:abstractNumId w:val="6"/>
  </w:num>
  <w:num w:numId="9">
    <w:abstractNumId w:val="16"/>
  </w:num>
  <w:num w:numId="10">
    <w:abstractNumId w:val="15"/>
  </w:num>
  <w:num w:numId="11">
    <w:abstractNumId w:val="5"/>
  </w:num>
  <w:num w:numId="12">
    <w:abstractNumId w:val="0"/>
  </w:num>
  <w:num w:numId="13">
    <w:abstractNumId w:val="20"/>
  </w:num>
  <w:num w:numId="14">
    <w:abstractNumId w:val="12"/>
  </w:num>
  <w:num w:numId="15">
    <w:abstractNumId w:val="18"/>
  </w:num>
  <w:num w:numId="16">
    <w:abstractNumId w:val="22"/>
  </w:num>
  <w:num w:numId="17">
    <w:abstractNumId w:val="17"/>
  </w:num>
  <w:num w:numId="18">
    <w:abstractNumId w:val="3"/>
  </w:num>
  <w:num w:numId="19">
    <w:abstractNumId w:val="4"/>
  </w:num>
  <w:num w:numId="20">
    <w:abstractNumId w:val="24"/>
  </w:num>
  <w:num w:numId="21">
    <w:abstractNumId w:val="10"/>
  </w:num>
  <w:num w:numId="22">
    <w:abstractNumId w:val="14"/>
  </w:num>
  <w:num w:numId="23">
    <w:abstractNumId w:val="2"/>
  </w:num>
  <w:num w:numId="24">
    <w:abstractNumId w:val="1"/>
  </w:num>
  <w:num w:numId="25">
    <w:abstractNumId w:val="1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attachedTemplate r:id="rId1"/>
  <w:documentProtection w:edit="forms" w:enforcement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tDA1MTU2NTE0MjJQ0lEKTi0uzszPAykwMqkFAMoZ1uItAAAA"/>
  </w:docVars>
  <w:rsids>
    <w:rsidRoot w:val="005A6FDD"/>
    <w:rsid w:val="0000241A"/>
    <w:rsid w:val="0000727E"/>
    <w:rsid w:val="000223C4"/>
    <w:rsid w:val="00036435"/>
    <w:rsid w:val="00046FD6"/>
    <w:rsid w:val="0004739D"/>
    <w:rsid w:val="000503E7"/>
    <w:rsid w:val="00055267"/>
    <w:rsid w:val="000716C3"/>
    <w:rsid w:val="0007330B"/>
    <w:rsid w:val="000744F6"/>
    <w:rsid w:val="0008279E"/>
    <w:rsid w:val="00082B9C"/>
    <w:rsid w:val="00083483"/>
    <w:rsid w:val="00085979"/>
    <w:rsid w:val="0009012E"/>
    <w:rsid w:val="00090A1F"/>
    <w:rsid w:val="00094511"/>
    <w:rsid w:val="000A14DF"/>
    <w:rsid w:val="000A23E7"/>
    <w:rsid w:val="000A2C4B"/>
    <w:rsid w:val="000A39FA"/>
    <w:rsid w:val="000A3C46"/>
    <w:rsid w:val="000A6739"/>
    <w:rsid w:val="000B09A5"/>
    <w:rsid w:val="000B2668"/>
    <w:rsid w:val="000B4860"/>
    <w:rsid w:val="000B51D9"/>
    <w:rsid w:val="000B769E"/>
    <w:rsid w:val="000B7DFC"/>
    <w:rsid w:val="000C13EF"/>
    <w:rsid w:val="000C23D8"/>
    <w:rsid w:val="000C5B8C"/>
    <w:rsid w:val="000C7E60"/>
    <w:rsid w:val="000D611C"/>
    <w:rsid w:val="000E1709"/>
    <w:rsid w:val="000E1AE4"/>
    <w:rsid w:val="000F5FE4"/>
    <w:rsid w:val="00103BC6"/>
    <w:rsid w:val="00107629"/>
    <w:rsid w:val="001109D8"/>
    <w:rsid w:val="0011113F"/>
    <w:rsid w:val="00133911"/>
    <w:rsid w:val="001345B5"/>
    <w:rsid w:val="00137335"/>
    <w:rsid w:val="001402C6"/>
    <w:rsid w:val="00140850"/>
    <w:rsid w:val="00143FDE"/>
    <w:rsid w:val="00150325"/>
    <w:rsid w:val="00161129"/>
    <w:rsid w:val="0016550C"/>
    <w:rsid w:val="001667D2"/>
    <w:rsid w:val="00183D6A"/>
    <w:rsid w:val="00184EFD"/>
    <w:rsid w:val="00186786"/>
    <w:rsid w:val="0018707E"/>
    <w:rsid w:val="0019674F"/>
    <w:rsid w:val="001A028B"/>
    <w:rsid w:val="001A415E"/>
    <w:rsid w:val="001B298A"/>
    <w:rsid w:val="001C267C"/>
    <w:rsid w:val="001C267D"/>
    <w:rsid w:val="001C65AD"/>
    <w:rsid w:val="001C7AD0"/>
    <w:rsid w:val="001D0049"/>
    <w:rsid w:val="001D0A46"/>
    <w:rsid w:val="001E3444"/>
    <w:rsid w:val="001E5BE8"/>
    <w:rsid w:val="001E62BB"/>
    <w:rsid w:val="001F1203"/>
    <w:rsid w:val="001F2B08"/>
    <w:rsid w:val="00205937"/>
    <w:rsid w:val="0021043C"/>
    <w:rsid w:val="002167F9"/>
    <w:rsid w:val="00217763"/>
    <w:rsid w:val="00220FC2"/>
    <w:rsid w:val="002215E4"/>
    <w:rsid w:val="00224240"/>
    <w:rsid w:val="00227A4A"/>
    <w:rsid w:val="00227C71"/>
    <w:rsid w:val="00227F41"/>
    <w:rsid w:val="00235485"/>
    <w:rsid w:val="00235527"/>
    <w:rsid w:val="002355AC"/>
    <w:rsid w:val="00243237"/>
    <w:rsid w:val="00244488"/>
    <w:rsid w:val="00247990"/>
    <w:rsid w:val="002523BB"/>
    <w:rsid w:val="00253E89"/>
    <w:rsid w:val="00254A98"/>
    <w:rsid w:val="00262239"/>
    <w:rsid w:val="002646EA"/>
    <w:rsid w:val="0026733E"/>
    <w:rsid w:val="0028181B"/>
    <w:rsid w:val="0028276F"/>
    <w:rsid w:val="00284BF3"/>
    <w:rsid w:val="00291714"/>
    <w:rsid w:val="002975B8"/>
    <w:rsid w:val="00297CFA"/>
    <w:rsid w:val="002A26A1"/>
    <w:rsid w:val="002B0FDB"/>
    <w:rsid w:val="002B6C8D"/>
    <w:rsid w:val="002B78C5"/>
    <w:rsid w:val="002B7F12"/>
    <w:rsid w:val="002C1805"/>
    <w:rsid w:val="002C1B2E"/>
    <w:rsid w:val="002C4AEA"/>
    <w:rsid w:val="002C67D4"/>
    <w:rsid w:val="002D16BD"/>
    <w:rsid w:val="002D34EB"/>
    <w:rsid w:val="002D4B8D"/>
    <w:rsid w:val="002E38F5"/>
    <w:rsid w:val="002E3FD2"/>
    <w:rsid w:val="002E4E69"/>
    <w:rsid w:val="002E5BB2"/>
    <w:rsid w:val="002F26E9"/>
    <w:rsid w:val="002F2B35"/>
    <w:rsid w:val="002F6F8D"/>
    <w:rsid w:val="0031157E"/>
    <w:rsid w:val="00313269"/>
    <w:rsid w:val="00313A2F"/>
    <w:rsid w:val="003217DF"/>
    <w:rsid w:val="0032291A"/>
    <w:rsid w:val="00332173"/>
    <w:rsid w:val="00343973"/>
    <w:rsid w:val="00346347"/>
    <w:rsid w:val="003478D6"/>
    <w:rsid w:val="003505C9"/>
    <w:rsid w:val="0035135F"/>
    <w:rsid w:val="003563F5"/>
    <w:rsid w:val="0036048B"/>
    <w:rsid w:val="003808E3"/>
    <w:rsid w:val="00384C5C"/>
    <w:rsid w:val="00391181"/>
    <w:rsid w:val="003938E6"/>
    <w:rsid w:val="00397BE4"/>
    <w:rsid w:val="003A11F1"/>
    <w:rsid w:val="003A7E4F"/>
    <w:rsid w:val="003C261F"/>
    <w:rsid w:val="003C6952"/>
    <w:rsid w:val="003C7A9A"/>
    <w:rsid w:val="003D66B7"/>
    <w:rsid w:val="003E0FBC"/>
    <w:rsid w:val="003E17A9"/>
    <w:rsid w:val="003E3373"/>
    <w:rsid w:val="003E5919"/>
    <w:rsid w:val="003E6406"/>
    <w:rsid w:val="003E7C96"/>
    <w:rsid w:val="003F552B"/>
    <w:rsid w:val="003F5A46"/>
    <w:rsid w:val="003F6B2F"/>
    <w:rsid w:val="00400331"/>
    <w:rsid w:val="00401648"/>
    <w:rsid w:val="0040542D"/>
    <w:rsid w:val="0040685B"/>
    <w:rsid w:val="00423417"/>
    <w:rsid w:val="00424929"/>
    <w:rsid w:val="004264E4"/>
    <w:rsid w:val="004279C9"/>
    <w:rsid w:val="00431BAB"/>
    <w:rsid w:val="00441A9F"/>
    <w:rsid w:val="004518A3"/>
    <w:rsid w:val="00453CD1"/>
    <w:rsid w:val="00454E54"/>
    <w:rsid w:val="00461F60"/>
    <w:rsid w:val="004724AD"/>
    <w:rsid w:val="0047275C"/>
    <w:rsid w:val="0047309A"/>
    <w:rsid w:val="00485CEA"/>
    <w:rsid w:val="00490350"/>
    <w:rsid w:val="00493FF5"/>
    <w:rsid w:val="00495A44"/>
    <w:rsid w:val="00496DCA"/>
    <w:rsid w:val="004A7584"/>
    <w:rsid w:val="004B1DA9"/>
    <w:rsid w:val="004B67C6"/>
    <w:rsid w:val="004C07BB"/>
    <w:rsid w:val="004C2CC4"/>
    <w:rsid w:val="004C55C9"/>
    <w:rsid w:val="004E001D"/>
    <w:rsid w:val="004E0F8F"/>
    <w:rsid w:val="004E11DE"/>
    <w:rsid w:val="004E400E"/>
    <w:rsid w:val="004E4568"/>
    <w:rsid w:val="004E4A3A"/>
    <w:rsid w:val="00504D54"/>
    <w:rsid w:val="00505C7D"/>
    <w:rsid w:val="005143F2"/>
    <w:rsid w:val="0051575A"/>
    <w:rsid w:val="0053433F"/>
    <w:rsid w:val="00540D90"/>
    <w:rsid w:val="005455C2"/>
    <w:rsid w:val="00550900"/>
    <w:rsid w:val="00554553"/>
    <w:rsid w:val="005649AE"/>
    <w:rsid w:val="00567E6E"/>
    <w:rsid w:val="0057123A"/>
    <w:rsid w:val="0057226D"/>
    <w:rsid w:val="0057252B"/>
    <w:rsid w:val="00573481"/>
    <w:rsid w:val="00577146"/>
    <w:rsid w:val="0057739F"/>
    <w:rsid w:val="00582088"/>
    <w:rsid w:val="0059454C"/>
    <w:rsid w:val="005A0A53"/>
    <w:rsid w:val="005A0C24"/>
    <w:rsid w:val="005A3471"/>
    <w:rsid w:val="005A3BC7"/>
    <w:rsid w:val="005A6FDD"/>
    <w:rsid w:val="005B7620"/>
    <w:rsid w:val="005C1181"/>
    <w:rsid w:val="005C23CE"/>
    <w:rsid w:val="005D0B6F"/>
    <w:rsid w:val="005D1AE0"/>
    <w:rsid w:val="005D4B85"/>
    <w:rsid w:val="005D4E1B"/>
    <w:rsid w:val="005D512B"/>
    <w:rsid w:val="005D6AF4"/>
    <w:rsid w:val="005D6B4A"/>
    <w:rsid w:val="005E56C4"/>
    <w:rsid w:val="005F112B"/>
    <w:rsid w:val="005F5E9F"/>
    <w:rsid w:val="006012A6"/>
    <w:rsid w:val="00607262"/>
    <w:rsid w:val="00612924"/>
    <w:rsid w:val="00614242"/>
    <w:rsid w:val="00614466"/>
    <w:rsid w:val="00614844"/>
    <w:rsid w:val="006207D1"/>
    <w:rsid w:val="00621556"/>
    <w:rsid w:val="00634702"/>
    <w:rsid w:val="00637487"/>
    <w:rsid w:val="006466F2"/>
    <w:rsid w:val="00661226"/>
    <w:rsid w:val="00664512"/>
    <w:rsid w:val="00671B70"/>
    <w:rsid w:val="006820B3"/>
    <w:rsid w:val="00683EBD"/>
    <w:rsid w:val="00684A26"/>
    <w:rsid w:val="0068658A"/>
    <w:rsid w:val="00687A29"/>
    <w:rsid w:val="00692112"/>
    <w:rsid w:val="006946C5"/>
    <w:rsid w:val="00696D46"/>
    <w:rsid w:val="006A2E0E"/>
    <w:rsid w:val="006B7422"/>
    <w:rsid w:val="006C3C7B"/>
    <w:rsid w:val="006C66D5"/>
    <w:rsid w:val="006D3A60"/>
    <w:rsid w:val="006E0D6C"/>
    <w:rsid w:val="006E113F"/>
    <w:rsid w:val="006E1A5F"/>
    <w:rsid w:val="006E1D26"/>
    <w:rsid w:val="006E737F"/>
    <w:rsid w:val="006F2562"/>
    <w:rsid w:val="006F386B"/>
    <w:rsid w:val="00704A29"/>
    <w:rsid w:val="007050A8"/>
    <w:rsid w:val="00705C46"/>
    <w:rsid w:val="00706044"/>
    <w:rsid w:val="0071143C"/>
    <w:rsid w:val="00714229"/>
    <w:rsid w:val="007161A8"/>
    <w:rsid w:val="00717214"/>
    <w:rsid w:val="00724E4A"/>
    <w:rsid w:val="00737443"/>
    <w:rsid w:val="00743FE4"/>
    <w:rsid w:val="00746F5E"/>
    <w:rsid w:val="007479C3"/>
    <w:rsid w:val="00747B48"/>
    <w:rsid w:val="00747D29"/>
    <w:rsid w:val="00752E5A"/>
    <w:rsid w:val="00753F9D"/>
    <w:rsid w:val="00755AE5"/>
    <w:rsid w:val="00761BB6"/>
    <w:rsid w:val="007635EB"/>
    <w:rsid w:val="00765A25"/>
    <w:rsid w:val="007701E3"/>
    <w:rsid w:val="00771D85"/>
    <w:rsid w:val="0077201D"/>
    <w:rsid w:val="00780864"/>
    <w:rsid w:val="007856DB"/>
    <w:rsid w:val="007A7649"/>
    <w:rsid w:val="007A7D4D"/>
    <w:rsid w:val="007C223C"/>
    <w:rsid w:val="007C263C"/>
    <w:rsid w:val="007C3913"/>
    <w:rsid w:val="007D4852"/>
    <w:rsid w:val="007D69BB"/>
    <w:rsid w:val="007E598C"/>
    <w:rsid w:val="007F0A8C"/>
    <w:rsid w:val="00805AB2"/>
    <w:rsid w:val="00806A9A"/>
    <w:rsid w:val="00807796"/>
    <w:rsid w:val="008154D5"/>
    <w:rsid w:val="00823549"/>
    <w:rsid w:val="00826405"/>
    <w:rsid w:val="008315ED"/>
    <w:rsid w:val="008353C9"/>
    <w:rsid w:val="008475BB"/>
    <w:rsid w:val="00856343"/>
    <w:rsid w:val="008563C6"/>
    <w:rsid w:val="008567A9"/>
    <w:rsid w:val="0086130F"/>
    <w:rsid w:val="00862AF5"/>
    <w:rsid w:val="008632E0"/>
    <w:rsid w:val="0086482E"/>
    <w:rsid w:val="00866A69"/>
    <w:rsid w:val="00870DF7"/>
    <w:rsid w:val="00881022"/>
    <w:rsid w:val="00883C40"/>
    <w:rsid w:val="00886FBF"/>
    <w:rsid w:val="0088756B"/>
    <w:rsid w:val="00892D51"/>
    <w:rsid w:val="0089788D"/>
    <w:rsid w:val="008A0AA8"/>
    <w:rsid w:val="008A17FF"/>
    <w:rsid w:val="008A3978"/>
    <w:rsid w:val="008A6BB6"/>
    <w:rsid w:val="008A77C5"/>
    <w:rsid w:val="008A7CD9"/>
    <w:rsid w:val="008B2EB9"/>
    <w:rsid w:val="008B4B67"/>
    <w:rsid w:val="008C0A02"/>
    <w:rsid w:val="008D2D99"/>
    <w:rsid w:val="008D352C"/>
    <w:rsid w:val="008D4FDE"/>
    <w:rsid w:val="008D5759"/>
    <w:rsid w:val="008D793B"/>
    <w:rsid w:val="008D7FA7"/>
    <w:rsid w:val="008E7008"/>
    <w:rsid w:val="008F5CFB"/>
    <w:rsid w:val="008F6599"/>
    <w:rsid w:val="008F6BCC"/>
    <w:rsid w:val="009009C3"/>
    <w:rsid w:val="009059A2"/>
    <w:rsid w:val="00910898"/>
    <w:rsid w:val="00915CC6"/>
    <w:rsid w:val="00920F43"/>
    <w:rsid w:val="00922395"/>
    <w:rsid w:val="00925106"/>
    <w:rsid w:val="00932485"/>
    <w:rsid w:val="00933C2D"/>
    <w:rsid w:val="00934553"/>
    <w:rsid w:val="00935D1E"/>
    <w:rsid w:val="009365C2"/>
    <w:rsid w:val="009368BF"/>
    <w:rsid w:val="009435CE"/>
    <w:rsid w:val="00950A07"/>
    <w:rsid w:val="00951EB7"/>
    <w:rsid w:val="00952520"/>
    <w:rsid w:val="00955DB5"/>
    <w:rsid w:val="0096059A"/>
    <w:rsid w:val="00970472"/>
    <w:rsid w:val="00973C8E"/>
    <w:rsid w:val="0098398A"/>
    <w:rsid w:val="00983D1A"/>
    <w:rsid w:val="00985356"/>
    <w:rsid w:val="0098541D"/>
    <w:rsid w:val="00987039"/>
    <w:rsid w:val="00990724"/>
    <w:rsid w:val="00990854"/>
    <w:rsid w:val="009912A6"/>
    <w:rsid w:val="00991FD6"/>
    <w:rsid w:val="009929DE"/>
    <w:rsid w:val="009A1BDE"/>
    <w:rsid w:val="009A35B2"/>
    <w:rsid w:val="009A5C9F"/>
    <w:rsid w:val="009A6CB6"/>
    <w:rsid w:val="009B7FC8"/>
    <w:rsid w:val="009C7F36"/>
    <w:rsid w:val="009D304D"/>
    <w:rsid w:val="009D7170"/>
    <w:rsid w:val="009E3A43"/>
    <w:rsid w:val="009E610A"/>
    <w:rsid w:val="009E769A"/>
    <w:rsid w:val="009F5116"/>
    <w:rsid w:val="009F69EE"/>
    <w:rsid w:val="00A02E1B"/>
    <w:rsid w:val="00A2671E"/>
    <w:rsid w:val="00A35A62"/>
    <w:rsid w:val="00A45834"/>
    <w:rsid w:val="00A53EC6"/>
    <w:rsid w:val="00A5462F"/>
    <w:rsid w:val="00A55088"/>
    <w:rsid w:val="00A55531"/>
    <w:rsid w:val="00A560C9"/>
    <w:rsid w:val="00A6322A"/>
    <w:rsid w:val="00A67841"/>
    <w:rsid w:val="00A7215D"/>
    <w:rsid w:val="00A73710"/>
    <w:rsid w:val="00A76785"/>
    <w:rsid w:val="00A76C40"/>
    <w:rsid w:val="00A81823"/>
    <w:rsid w:val="00A818CA"/>
    <w:rsid w:val="00A84AFF"/>
    <w:rsid w:val="00A91154"/>
    <w:rsid w:val="00A9153C"/>
    <w:rsid w:val="00A94501"/>
    <w:rsid w:val="00AA34DB"/>
    <w:rsid w:val="00AB0612"/>
    <w:rsid w:val="00AB13AB"/>
    <w:rsid w:val="00AC2191"/>
    <w:rsid w:val="00AC3D15"/>
    <w:rsid w:val="00AC4D5F"/>
    <w:rsid w:val="00AC657F"/>
    <w:rsid w:val="00AC753C"/>
    <w:rsid w:val="00AC7882"/>
    <w:rsid w:val="00AC7BFB"/>
    <w:rsid w:val="00AD3C34"/>
    <w:rsid w:val="00AD6C30"/>
    <w:rsid w:val="00AE3868"/>
    <w:rsid w:val="00AE4F27"/>
    <w:rsid w:val="00AF0E45"/>
    <w:rsid w:val="00B01E10"/>
    <w:rsid w:val="00B055D3"/>
    <w:rsid w:val="00B06F87"/>
    <w:rsid w:val="00B076C5"/>
    <w:rsid w:val="00B077AB"/>
    <w:rsid w:val="00B07922"/>
    <w:rsid w:val="00B22F69"/>
    <w:rsid w:val="00B23E2C"/>
    <w:rsid w:val="00B26A74"/>
    <w:rsid w:val="00B32A4A"/>
    <w:rsid w:val="00B345A6"/>
    <w:rsid w:val="00B36B44"/>
    <w:rsid w:val="00B672B9"/>
    <w:rsid w:val="00B673A2"/>
    <w:rsid w:val="00B70377"/>
    <w:rsid w:val="00B70D69"/>
    <w:rsid w:val="00B71292"/>
    <w:rsid w:val="00B74985"/>
    <w:rsid w:val="00B76AB1"/>
    <w:rsid w:val="00B8108D"/>
    <w:rsid w:val="00B853D6"/>
    <w:rsid w:val="00B908F1"/>
    <w:rsid w:val="00B915FF"/>
    <w:rsid w:val="00B92DC4"/>
    <w:rsid w:val="00BA0354"/>
    <w:rsid w:val="00BA2E6E"/>
    <w:rsid w:val="00BA30F4"/>
    <w:rsid w:val="00BA5038"/>
    <w:rsid w:val="00BA5845"/>
    <w:rsid w:val="00BB0B25"/>
    <w:rsid w:val="00BB1449"/>
    <w:rsid w:val="00BB1D2C"/>
    <w:rsid w:val="00BB5329"/>
    <w:rsid w:val="00BD3518"/>
    <w:rsid w:val="00BD70F5"/>
    <w:rsid w:val="00BF1A58"/>
    <w:rsid w:val="00BF1FCC"/>
    <w:rsid w:val="00BF2887"/>
    <w:rsid w:val="00BF318C"/>
    <w:rsid w:val="00BF5448"/>
    <w:rsid w:val="00BF695B"/>
    <w:rsid w:val="00C00676"/>
    <w:rsid w:val="00C06B37"/>
    <w:rsid w:val="00C10E13"/>
    <w:rsid w:val="00C27E81"/>
    <w:rsid w:val="00C33278"/>
    <w:rsid w:val="00C36277"/>
    <w:rsid w:val="00C454AA"/>
    <w:rsid w:val="00C45C28"/>
    <w:rsid w:val="00C46021"/>
    <w:rsid w:val="00C50FCD"/>
    <w:rsid w:val="00C52A33"/>
    <w:rsid w:val="00C5406D"/>
    <w:rsid w:val="00C545E2"/>
    <w:rsid w:val="00C621DB"/>
    <w:rsid w:val="00C63401"/>
    <w:rsid w:val="00C65F37"/>
    <w:rsid w:val="00C67142"/>
    <w:rsid w:val="00C715FC"/>
    <w:rsid w:val="00C729D3"/>
    <w:rsid w:val="00C74644"/>
    <w:rsid w:val="00C824D7"/>
    <w:rsid w:val="00C87591"/>
    <w:rsid w:val="00C924A4"/>
    <w:rsid w:val="00C925A4"/>
    <w:rsid w:val="00CA132E"/>
    <w:rsid w:val="00CA3F27"/>
    <w:rsid w:val="00CA6077"/>
    <w:rsid w:val="00CB0BA0"/>
    <w:rsid w:val="00CB1E9E"/>
    <w:rsid w:val="00CB3B0F"/>
    <w:rsid w:val="00CB6AA9"/>
    <w:rsid w:val="00CC0EF0"/>
    <w:rsid w:val="00CD3ED5"/>
    <w:rsid w:val="00CE003A"/>
    <w:rsid w:val="00CE5E24"/>
    <w:rsid w:val="00CF3AAD"/>
    <w:rsid w:val="00CF444E"/>
    <w:rsid w:val="00D00DB6"/>
    <w:rsid w:val="00D010FA"/>
    <w:rsid w:val="00D05D91"/>
    <w:rsid w:val="00D06B81"/>
    <w:rsid w:val="00D24141"/>
    <w:rsid w:val="00D26A97"/>
    <w:rsid w:val="00D27830"/>
    <w:rsid w:val="00D36C97"/>
    <w:rsid w:val="00D377FE"/>
    <w:rsid w:val="00D5749D"/>
    <w:rsid w:val="00D640B1"/>
    <w:rsid w:val="00D765E7"/>
    <w:rsid w:val="00D77BE6"/>
    <w:rsid w:val="00D81519"/>
    <w:rsid w:val="00D83743"/>
    <w:rsid w:val="00D84920"/>
    <w:rsid w:val="00D97CBB"/>
    <w:rsid w:val="00DA257B"/>
    <w:rsid w:val="00DB22E7"/>
    <w:rsid w:val="00DB5A97"/>
    <w:rsid w:val="00DB5BBE"/>
    <w:rsid w:val="00DC1F55"/>
    <w:rsid w:val="00DC4AD9"/>
    <w:rsid w:val="00DC5D25"/>
    <w:rsid w:val="00DC665E"/>
    <w:rsid w:val="00DC6773"/>
    <w:rsid w:val="00DD0CD5"/>
    <w:rsid w:val="00DD15E0"/>
    <w:rsid w:val="00DD5E22"/>
    <w:rsid w:val="00DE3628"/>
    <w:rsid w:val="00DE65B1"/>
    <w:rsid w:val="00DE6BD0"/>
    <w:rsid w:val="00DF127C"/>
    <w:rsid w:val="00DF5C4D"/>
    <w:rsid w:val="00DF5C5A"/>
    <w:rsid w:val="00DF7C7F"/>
    <w:rsid w:val="00E007EB"/>
    <w:rsid w:val="00E05D94"/>
    <w:rsid w:val="00E07DFE"/>
    <w:rsid w:val="00E105C5"/>
    <w:rsid w:val="00E11DA5"/>
    <w:rsid w:val="00E12B0F"/>
    <w:rsid w:val="00E13247"/>
    <w:rsid w:val="00E260E4"/>
    <w:rsid w:val="00E3000A"/>
    <w:rsid w:val="00E33E17"/>
    <w:rsid w:val="00E34FB6"/>
    <w:rsid w:val="00E3608A"/>
    <w:rsid w:val="00E43B78"/>
    <w:rsid w:val="00E47904"/>
    <w:rsid w:val="00E50B9C"/>
    <w:rsid w:val="00E5399C"/>
    <w:rsid w:val="00E60D3F"/>
    <w:rsid w:val="00E61228"/>
    <w:rsid w:val="00E616EF"/>
    <w:rsid w:val="00E74ACD"/>
    <w:rsid w:val="00E817B6"/>
    <w:rsid w:val="00E86E6B"/>
    <w:rsid w:val="00E8774B"/>
    <w:rsid w:val="00E877C6"/>
    <w:rsid w:val="00E977C1"/>
    <w:rsid w:val="00EA1967"/>
    <w:rsid w:val="00EB4F15"/>
    <w:rsid w:val="00EB7B88"/>
    <w:rsid w:val="00EB7BB4"/>
    <w:rsid w:val="00EC28AE"/>
    <w:rsid w:val="00EC641C"/>
    <w:rsid w:val="00ED0540"/>
    <w:rsid w:val="00ED0848"/>
    <w:rsid w:val="00ED10F6"/>
    <w:rsid w:val="00ED1F4D"/>
    <w:rsid w:val="00ED3E59"/>
    <w:rsid w:val="00EE06F7"/>
    <w:rsid w:val="00EE0723"/>
    <w:rsid w:val="00EE0BFD"/>
    <w:rsid w:val="00EE6FA4"/>
    <w:rsid w:val="00EF098A"/>
    <w:rsid w:val="00EF7216"/>
    <w:rsid w:val="00F0080B"/>
    <w:rsid w:val="00F00D30"/>
    <w:rsid w:val="00F012E2"/>
    <w:rsid w:val="00F018FD"/>
    <w:rsid w:val="00F03ECD"/>
    <w:rsid w:val="00F05223"/>
    <w:rsid w:val="00F063CF"/>
    <w:rsid w:val="00F14254"/>
    <w:rsid w:val="00F17BBA"/>
    <w:rsid w:val="00F22C5F"/>
    <w:rsid w:val="00F237B8"/>
    <w:rsid w:val="00F23FB5"/>
    <w:rsid w:val="00F25CDD"/>
    <w:rsid w:val="00F30A17"/>
    <w:rsid w:val="00F34FE9"/>
    <w:rsid w:val="00F52718"/>
    <w:rsid w:val="00F56889"/>
    <w:rsid w:val="00F60A4A"/>
    <w:rsid w:val="00F60F04"/>
    <w:rsid w:val="00F64426"/>
    <w:rsid w:val="00F716B3"/>
    <w:rsid w:val="00F77463"/>
    <w:rsid w:val="00F81346"/>
    <w:rsid w:val="00F958A0"/>
    <w:rsid w:val="00F964AF"/>
    <w:rsid w:val="00F968B8"/>
    <w:rsid w:val="00FA0CAF"/>
    <w:rsid w:val="00FA1E1D"/>
    <w:rsid w:val="00FA3143"/>
    <w:rsid w:val="00FA7B48"/>
    <w:rsid w:val="00FB1079"/>
    <w:rsid w:val="00FB1C31"/>
    <w:rsid w:val="00FB33B8"/>
    <w:rsid w:val="00FB3AAE"/>
    <w:rsid w:val="00FC0341"/>
    <w:rsid w:val="00FC3E45"/>
    <w:rsid w:val="00FD22D2"/>
    <w:rsid w:val="00FD6753"/>
    <w:rsid w:val="00FE1542"/>
    <w:rsid w:val="00FE6960"/>
    <w:rsid w:val="00FF2C38"/>
    <w:rsid w:val="00FF4778"/>
    <w:rsid w:val="00FF62A8"/>
    <w:rsid w:val="307729F2"/>
    <w:rsid w:val="37A667C4"/>
    <w:rsid w:val="5F002A89"/>
    <w:rsid w:val="60F6FEEF"/>
    <w:rsid w:val="6317CBAE"/>
    <w:rsid w:val="7887A48D"/>
    <w:rsid w:val="7A06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3BB306"/>
  <w15:chartTrackingRefBased/>
  <w15:docId w15:val="{ACA71A3A-B5BB-4258-A2E5-C14D5625E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FA4"/>
    <w:rPr>
      <w:sz w:val="22"/>
      <w:szCs w:val="22"/>
      <w:lang w:val="en-AU" w:eastAsia="en-US"/>
    </w:rPr>
  </w:style>
  <w:style w:type="paragraph" w:styleId="Heading3">
    <w:name w:val="heading 3"/>
    <w:basedOn w:val="Normal"/>
    <w:link w:val="Heading3Char"/>
    <w:uiPriority w:val="9"/>
    <w:unhideWhenUsed/>
    <w:qFormat/>
    <w:rsid w:val="00FA7B48"/>
    <w:pPr>
      <w:widowControl w:val="0"/>
      <w:autoSpaceDE w:val="0"/>
      <w:autoSpaceDN w:val="0"/>
      <w:ind w:left="132"/>
      <w:outlineLvl w:val="2"/>
    </w:pPr>
    <w:rPr>
      <w:rFonts w:ascii="Arial" w:eastAsia="Arial" w:hAnsi="Arial" w:cs="Arial"/>
      <w:b/>
      <w:bCs/>
      <w:lang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4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3433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AU" w:eastAsia="en-US"/>
    </w:rPr>
  </w:style>
  <w:style w:type="paragraph" w:styleId="ListParagraph">
    <w:name w:val="List Paragraph"/>
    <w:basedOn w:val="Normal"/>
    <w:uiPriority w:val="1"/>
    <w:qFormat/>
    <w:rsid w:val="00B915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CD1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C07B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C07B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C07BB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B673A2"/>
    <w:rPr>
      <w:sz w:val="22"/>
      <w:szCs w:val="22"/>
      <w:lang w:val="en-AU" w:eastAsia="en-US"/>
    </w:rPr>
  </w:style>
  <w:style w:type="paragraph" w:styleId="NormalWeb">
    <w:name w:val="Normal (Web)"/>
    <w:basedOn w:val="Normal"/>
    <w:uiPriority w:val="99"/>
    <w:unhideWhenUsed/>
    <w:rsid w:val="00FD675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en-AU"/>
    </w:rPr>
  </w:style>
  <w:style w:type="paragraph" w:customStyle="1" w:styleId="Pa3">
    <w:name w:val="Pa3"/>
    <w:basedOn w:val="Default"/>
    <w:next w:val="Default"/>
    <w:uiPriority w:val="99"/>
    <w:rsid w:val="00ED3E59"/>
    <w:pPr>
      <w:spacing w:line="221" w:lineRule="atLeast"/>
    </w:pPr>
    <w:rPr>
      <w:rFonts w:ascii="Franklin Gothic Book" w:hAnsi="Franklin Gothic Book" w:cs="Times New Roman"/>
      <w:color w:val="auto"/>
      <w:lang w:eastAsia="en-GB"/>
    </w:rPr>
  </w:style>
  <w:style w:type="paragraph" w:customStyle="1" w:styleId="paragraph">
    <w:name w:val="paragraph"/>
    <w:basedOn w:val="Normal"/>
    <w:rsid w:val="00346347"/>
    <w:rPr>
      <w:rFonts w:ascii="Times New Roman" w:eastAsia="Times New Roman" w:hAnsi="Times New Roman"/>
      <w:sz w:val="24"/>
      <w:szCs w:val="24"/>
      <w:lang w:eastAsia="en-AU"/>
    </w:rPr>
  </w:style>
  <w:style w:type="character" w:customStyle="1" w:styleId="advancedproofingissue">
    <w:name w:val="advancedproofingissue"/>
    <w:basedOn w:val="DefaultParagraphFont"/>
    <w:rsid w:val="00346347"/>
  </w:style>
  <w:style w:type="character" w:customStyle="1" w:styleId="normaltextrun1">
    <w:name w:val="normaltextrun1"/>
    <w:basedOn w:val="DefaultParagraphFont"/>
    <w:rsid w:val="00346347"/>
  </w:style>
  <w:style w:type="character" w:customStyle="1" w:styleId="eop">
    <w:name w:val="eop"/>
    <w:basedOn w:val="DefaultParagraphFont"/>
    <w:rsid w:val="00346347"/>
  </w:style>
  <w:style w:type="character" w:styleId="PlaceholderText">
    <w:name w:val="Placeholder Text"/>
    <w:basedOn w:val="DefaultParagraphFont"/>
    <w:uiPriority w:val="99"/>
    <w:semiHidden/>
    <w:rsid w:val="00CB3B0F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FA7B48"/>
    <w:rPr>
      <w:rFonts w:ascii="Arial" w:eastAsia="Arial" w:hAnsi="Arial" w:cs="Arial"/>
      <w:b/>
      <w:bCs/>
      <w:sz w:val="22"/>
      <w:szCs w:val="22"/>
      <w:lang w:val="en-AU" w:eastAsia="en-AU" w:bidi="en-AU"/>
    </w:rPr>
  </w:style>
  <w:style w:type="paragraph" w:customStyle="1" w:styleId="TableParagraph">
    <w:name w:val="Table Paragraph"/>
    <w:basedOn w:val="Normal"/>
    <w:uiPriority w:val="1"/>
    <w:qFormat/>
    <w:rsid w:val="00A7215D"/>
    <w:pPr>
      <w:widowControl w:val="0"/>
      <w:autoSpaceDE w:val="0"/>
      <w:autoSpaceDN w:val="0"/>
      <w:ind w:left="465" w:hanging="360"/>
    </w:pPr>
    <w:rPr>
      <w:rFonts w:ascii="Arial" w:eastAsia="Arial" w:hAnsi="Arial" w:cs="Arial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6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8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7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6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9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85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86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812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772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524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752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639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1733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1821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5277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11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4020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5088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025781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9633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8889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063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3206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7965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1805197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460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06028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244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7813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773092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14601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13950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7909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5344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8423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7552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16872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032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0122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442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344508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433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4211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2005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41449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29247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03515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0836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2291464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186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0935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3291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5733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75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~1\AppData\Local\Temp\MicrosoftEdgeDownloads\69730dfc-e311-4349-95db-b435717074a8\Young_Adult_GG_Worker_PD_draf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48EBD2534C14AB8888A009847898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DEE94-18B6-4C1B-8A56-CE15CF5B442C}"/>
      </w:docPartPr>
      <w:docPartBody>
        <w:p w:rsidR="00F562D3" w:rsidRDefault="000028C1">
          <w:pPr>
            <w:pStyle w:val="D48EBD2534C14AB8888A009847898CA1"/>
          </w:pPr>
          <w:r w:rsidRPr="0027427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E7AC653A8414DA4CC747C9D6C1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50E65-11A1-42D2-8686-A86579521C07}"/>
      </w:docPartPr>
      <w:docPartBody>
        <w:p w:rsidR="00F562D3" w:rsidRDefault="000028C1">
          <w:pPr>
            <w:pStyle w:val="E4FE7AC653A8414DA4CC747C9D6C121C"/>
          </w:pPr>
          <w:r w:rsidRPr="000C5B8C">
            <w:rPr>
              <w:rStyle w:val="PlaceholderText"/>
              <w:rFonts w:ascii="Arial" w:hAnsi="Arial" w:cs="Arial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C1"/>
    <w:rsid w:val="000028C1"/>
    <w:rsid w:val="00F5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48EBD2534C14AB8888A009847898CA1">
    <w:name w:val="D48EBD2534C14AB8888A009847898CA1"/>
  </w:style>
  <w:style w:type="paragraph" w:customStyle="1" w:styleId="E4FE7AC653A8414DA4CC747C9D6C121C">
    <w:name w:val="E4FE7AC653A8414DA4CC747C9D6C12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uthor0 xmlns="f9f96885-5edf-4d1b-8747-0988be453a89">Quality and Business System Manager</Author0>
    <Reviewer xmlns="f9f96885-5edf-4d1b-8747-0988be453a89">National General Manager Operations</Reviewer>
    <ApprovalDate xmlns="f9f96885-5edf-4d1b-8747-0988be453a89">2020-04-30T14:00:00+00:00</ApprovalDate>
    <NextReviewDate xmlns="f9f96885-5edf-4d1b-8747-0988be453a89">2024-04-30T14:00:00+00:00</NextReviewDate>
    <Document_x0020_Type xmlns="f9f96885-5edf-4d1b-8747-0988be453a89">Form</Document_x0020_Type>
    <ReviewDate xmlns="f9f96885-5edf-4d1b-8747-0988be453a89">2022-04-30T14:00:00+00:00</ReviewDate>
    <NSMHS_x0020_2010_x0020_Criteria xmlns="f9f96885-5edf-4d1b-8747-0988be453a89">Standard 8</NSMHS_x0020_2010_x0020_Criteria>
    <Revision xmlns="f9f96885-5edf-4d1b-8747-0988be453a89">3</Revision>
    <Approver xmlns="f9f96885-5edf-4d1b-8747-0988be453a89">National General Manager Operations</Approver>
    <Folder_x0020_Name xmlns="f9f96885-5edf-4d1b-8747-0988be453a89">02.c_Human_Resources_Forms_and_Templates</Folder_x0020_Name>
    <SharedWithUsers xmlns="57a9917f-03d0-4176-9f9f-9211ff4651fd">
      <UserInfo>
        <DisplayName>Mark Davies</DisplayName>
        <AccountId>147</AccountId>
        <AccountType/>
      </UserInfo>
      <UserInfo>
        <DisplayName>Jaco</DisplayName>
        <AccountId>788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68289EF8E53F4690D20451D042ADE7" ma:contentTypeVersion="17" ma:contentTypeDescription="Create a new document." ma:contentTypeScope="" ma:versionID="e0f2f4b9cd169c319a53e56121d97049">
  <xsd:schema xmlns:xsd="http://www.w3.org/2001/XMLSchema" xmlns:xs="http://www.w3.org/2001/XMLSchema" xmlns:p="http://schemas.microsoft.com/office/2006/metadata/properties" xmlns:ns2="f9f96885-5edf-4d1b-8747-0988be453a89" xmlns:ns3="57a9917f-03d0-4176-9f9f-9211ff4651fd" targetNamespace="http://schemas.microsoft.com/office/2006/metadata/properties" ma:root="true" ma:fieldsID="ca0526287ad9196e119e5e2febb6e624" ns2:_="" ns3:_="">
    <xsd:import namespace="f9f96885-5edf-4d1b-8747-0988be453a89"/>
    <xsd:import namespace="57a9917f-03d0-4176-9f9f-9211ff4651fd"/>
    <xsd:element name="properties">
      <xsd:complexType>
        <xsd:sequence>
          <xsd:element name="documentManagement">
            <xsd:complexType>
              <xsd:all>
                <xsd:element ref="ns2:Document_x0020_Type"/>
                <xsd:element ref="ns2:NSMHS_x0020_2010_x0020_Criteria"/>
                <xsd:element ref="ns2:Revision"/>
                <xsd:element ref="ns2:ApprovalDate"/>
                <xsd:element ref="ns2:ReviewDate"/>
                <xsd:element ref="ns2:NextReviewDate"/>
                <xsd:element ref="ns2:Author0"/>
                <xsd:element ref="ns2:Reviewer"/>
                <xsd:element ref="ns2:Approver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Folder_x0020_Na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96885-5edf-4d1b-8747-0988be453a89" elementFormDefault="qualified">
    <xsd:import namespace="http://schemas.microsoft.com/office/2006/documentManagement/types"/>
    <xsd:import namespace="http://schemas.microsoft.com/office/infopath/2007/PartnerControls"/>
    <xsd:element name="Document_x0020_Type" ma:index="1" ma:displayName="Document Type" ma:format="Dropdown" ma:internalName="Document_x0020_Type">
      <xsd:simpleType>
        <xsd:restriction base="dms:Choice">
          <xsd:enumeration value="Agreement"/>
          <xsd:enumeration value="Charter"/>
          <xsd:enumeration value="Constitution"/>
          <xsd:enumeration value="Form"/>
          <xsd:enumeration value="Literature"/>
          <xsd:enumeration value="Manual"/>
          <xsd:enumeration value="Org Chart"/>
          <xsd:enumeration value="Policy"/>
          <xsd:enumeration value="Procedure"/>
          <xsd:enumeration value="Statement"/>
          <xsd:enumeration value="Template"/>
          <xsd:enumeration value="Brochure"/>
        </xsd:restriction>
      </xsd:simpleType>
    </xsd:element>
    <xsd:element name="NSMHS_x0020_2010_x0020_Criteria" ma:index="2" ma:displayName="NSMHS 2010 Criteria" ma:default="Standard 1" ma:description="Document link to standard" ma:format="Dropdown" ma:internalName="NSMHS_x0020_2010_x0020_Criteria">
      <xsd:simpleType>
        <xsd:restriction base="dms:Choice">
          <xsd:enumeration value="Standard 1"/>
          <xsd:enumeration value="Standard 2"/>
          <xsd:enumeration value="Standard 3"/>
          <xsd:enumeration value="Standard 4"/>
          <xsd:enumeration value="Standard 5"/>
          <xsd:enumeration value="Standard 6"/>
          <xsd:enumeration value="Standard 7"/>
          <xsd:enumeration value="Standard 8"/>
          <xsd:enumeration value="Standard 9"/>
          <xsd:enumeration value="Standard 10"/>
        </xsd:restriction>
      </xsd:simpleType>
    </xsd:element>
    <xsd:element name="Revision" ma:index="3" ma:displayName="Revision" ma:decimals="0" ma:format="Dropdown" ma:internalName="Revision" ma:percentage="FALSE">
      <xsd:simpleType>
        <xsd:restriction base="dms:Number"/>
      </xsd:simpleType>
    </xsd:element>
    <xsd:element name="ApprovalDate" ma:index="4" ma:displayName="Approval Date" ma:format="DateOnly" ma:internalName="ApprovalDate">
      <xsd:simpleType>
        <xsd:restriction base="dms:DateTime"/>
      </xsd:simpleType>
    </xsd:element>
    <xsd:element name="ReviewDate" ma:index="5" ma:displayName="Review Date" ma:format="DateOnly" ma:internalName="ReviewDate">
      <xsd:simpleType>
        <xsd:restriction base="dms:DateTime"/>
      </xsd:simpleType>
    </xsd:element>
    <xsd:element name="NextReviewDate" ma:index="6" ma:displayName="Next Review Date" ma:format="DateOnly" ma:internalName="NextReviewDate">
      <xsd:simpleType>
        <xsd:restriction base="dms:DateTime"/>
      </xsd:simpleType>
    </xsd:element>
    <xsd:element name="Author0" ma:index="7" ma:displayName="Author" ma:format="Dropdown" ma:internalName="Author0">
      <xsd:simpleType>
        <xsd:restriction base="dms:Choice">
          <xsd:enumeration value="Regional Manager - Eastern Australia"/>
          <xsd:enumeration value="BOARD"/>
          <xsd:enumeration value="Chief Financial Officer"/>
          <xsd:enumeration value="Company Secretary"/>
          <xsd:enumeration value="Communication Manager"/>
          <xsd:enumeration value="Manager Residential Rehabilitation Program"/>
          <xsd:enumeration value="National General Manager Operation"/>
          <xsd:enumeration value="National Chief Executive Officer"/>
          <xsd:enumeration value="National Manager Communication"/>
          <xsd:enumeration value="Strategy Manager"/>
          <xsd:enumeration value="National Program Team"/>
          <xsd:enumeration value="Quality and Business System Manager"/>
        </xsd:restriction>
      </xsd:simpleType>
    </xsd:element>
    <xsd:element name="Reviewer" ma:index="8" ma:displayName="Reviewer" ma:format="Dropdown" ma:internalName="Reviewer">
      <xsd:simpleType>
        <xsd:restriction base="dms:Choice">
          <xsd:enumeration value="Regional Manager - Eastern Australia"/>
          <xsd:enumeration value="BOARD"/>
          <xsd:enumeration value="Chief Financial Officer"/>
          <xsd:enumeration value="Company Secretary"/>
          <xsd:enumeration value="Communication Manager"/>
          <xsd:enumeration value="Manager Residential Rehabilitation Program"/>
          <xsd:enumeration value="National General Manager Operations"/>
          <xsd:enumeration value="National Chief Executive Officer"/>
          <xsd:enumeration value="National Manager Communication"/>
          <xsd:enumeration value="Marketing and Fundraiser Manager"/>
          <xsd:enumeration value="National Program Team"/>
          <xsd:enumeration value="Business Development Manager"/>
          <xsd:enumeration value="Quality and Business System Manager"/>
        </xsd:restriction>
      </xsd:simpleType>
    </xsd:element>
    <xsd:element name="Approver" ma:index="9" ma:displayName="Approver" ma:format="Dropdown" ma:internalName="Approver">
      <xsd:simpleType>
        <xsd:restriction base="dms:Choice">
          <xsd:enumeration value="Regional Manager - Eastern Australia"/>
          <xsd:enumeration value="BOARD"/>
          <xsd:enumeration value="Chief Financial Officer"/>
          <xsd:enumeration value="Company Secretary"/>
          <xsd:enumeration value="Communication Manager"/>
          <xsd:enumeration value="Manager Residential Rehabilitation Program"/>
          <xsd:enumeration value="National General Manager Operations"/>
          <xsd:enumeration value="National Chief Executive Officer"/>
          <xsd:enumeration value="National Manager Communication"/>
          <xsd:enumeration value="Marketing and Fundraiser Manager"/>
          <xsd:enumeration value="National Program Team"/>
          <xsd:enumeration value="Business Development Manager"/>
          <xsd:enumeration value="Quality and Business System Manager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Folder_x0020_Name" ma:index="21" nillable="true" ma:displayName="Folder Name" ma:default="01.a_Governance_Charters_and_Policies" ma:format="Dropdown" ma:internalName="Folder_x0020_Name">
      <xsd:simpleType>
        <xsd:restriction base="dms:Choice">
          <xsd:enumeration value="01.a_Governance_Charters_and_Policies"/>
          <xsd:enumeration value="01.b_Governance_Procedure"/>
          <xsd:enumeration value="01.c_Governance_Forms_and_Templates"/>
          <xsd:enumeration value="02.a_Human_Resources_Policies"/>
          <xsd:enumeration value="02.b_Human_Resources_Procedures"/>
          <xsd:enumeration value="02.c_Human_Resources_Forms_and_Templates"/>
          <xsd:enumeration value="03.a_Finance_Policies"/>
          <xsd:enumeration value="03.b_Finance_Procedures"/>
          <xsd:enumeration value="03.c_Finance_Forms_and_Templates"/>
          <xsd:enumeration value="04.a_ICT_Policies"/>
          <xsd:enumeration value="04.b_ICT_Procedures"/>
          <xsd:enumeration value="05.a_Safety_and_Risk_Management_Policies"/>
          <xsd:enumeration value="05.b_Safety_and_Risk_Management_Procedures"/>
          <xsd:enumeration value="05.c_Safety_and_Risk_Management_Forms_and_Templates"/>
          <xsd:enumeration value="06.a_Quality_Policies"/>
          <xsd:enumeration value="06.b_Quality_Procedures"/>
          <xsd:enumeration value="06.c_Quality_Forms_and_Templates"/>
          <xsd:enumeration value="07.a_Communication_Policies"/>
          <xsd:enumeration value="07.b_Communication_Procedures"/>
          <xsd:enumeration value="07.c_Communication_Forms_and_Templates"/>
          <xsd:enumeration value="08.a_Residential_Policies"/>
          <xsd:enumeration value="08.b_Residential_Procedures"/>
          <xsd:enumeration value="08.c_Residential_Forms_and_Templates"/>
          <xsd:enumeration value="09.a_Program_Policies"/>
          <xsd:enumeration value="09.b_Program_Procedures"/>
          <xsd:enumeration value="09.c_Program_Forms_and_Templates"/>
          <xsd:enumeration value="09.d_Program_Literature"/>
          <xsd:enumeration value="10.b_Strategy_Procedures"/>
          <xsd:enumeration value="10.c_Strategy_Forms_and_Templates"/>
          <xsd:enumeration value="11.a_Get_Growing_Policies"/>
          <xsd:enumeration value="11.b_Get_Growing_Procedures"/>
          <xsd:enumeration value="11.c.Get_Growing_Forms_and_Templat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a9917f-03d0-4176-9f9f-9211ff4651fd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0" ma:displayName="Name of Document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C98D8F-B188-4FBB-BC36-4D3EFD1E969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3992A92-B81F-4711-8A16-AD40F1C93B64}">
  <ds:schemaRefs>
    <ds:schemaRef ds:uri="http://schemas.microsoft.com/office/2006/metadata/properties"/>
    <ds:schemaRef ds:uri="http://schemas.microsoft.com/office/infopath/2007/PartnerControls"/>
    <ds:schemaRef ds:uri="f9f96885-5edf-4d1b-8747-0988be453a89"/>
    <ds:schemaRef ds:uri="57a9917f-03d0-4176-9f9f-9211ff4651fd"/>
  </ds:schemaRefs>
</ds:datastoreItem>
</file>

<file path=customXml/itemProps3.xml><?xml version="1.0" encoding="utf-8"?>
<ds:datastoreItem xmlns:ds="http://schemas.openxmlformats.org/officeDocument/2006/customXml" ds:itemID="{B277F6ED-756C-4DF9-8674-BB0678F7FDF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67EA6-A1A2-4E65-B6AE-DEA3B91067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96885-5edf-4d1b-8747-0988be453a89"/>
    <ds:schemaRef ds:uri="57a9917f-03d0-4176-9f9f-9211ff4651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78E0559-D682-4641-9DC4-A11EE0EAD7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Young_Adult_GG_Worker_PD_draft</Template>
  <TotalTime>1</TotalTime>
  <Pages>4</Pages>
  <Words>1402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Jacobus Steyn Van Niekerk</dc:creator>
  <cp:keywords/>
  <cp:lastModifiedBy>Sue Brown</cp:lastModifiedBy>
  <cp:revision>2</cp:revision>
  <cp:lastPrinted>2017-12-14T13:57:00Z</cp:lastPrinted>
  <dcterms:created xsi:type="dcterms:W3CDTF">2021-04-06T03:59:00Z</dcterms:created>
  <dcterms:modified xsi:type="dcterms:W3CDTF">2021-04-06T03:59:00Z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ess">
    <vt:lpwstr/>
  </property>
  <property fmtid="{D5CDD505-2E9C-101B-9397-08002B2CF9AE}" pid="3" name="display_urn:schemas-microsoft-com:office:office#SharedWithUsers">
    <vt:lpwstr>Mark Davies</vt:lpwstr>
  </property>
  <property fmtid="{D5CDD505-2E9C-101B-9397-08002B2CF9AE}" pid="4" name="SharedWithUsers">
    <vt:lpwstr>147;#Mark Davies;#788;#Jaco</vt:lpwstr>
  </property>
  <property fmtid="{D5CDD505-2E9C-101B-9397-08002B2CF9AE}" pid="5" name="Status">
    <vt:lpwstr/>
  </property>
  <property fmtid="{D5CDD505-2E9C-101B-9397-08002B2CF9AE}" pid="6" name="IconOverlay">
    <vt:lpwstr/>
  </property>
  <property fmtid="{D5CDD505-2E9C-101B-9397-08002B2CF9AE}" pid="7" name="Date">
    <vt:lpwstr/>
  </property>
  <property fmtid="{D5CDD505-2E9C-101B-9397-08002B2CF9AE}" pid="8" name="$Resources:core,Signoff_Status;">
    <vt:lpwstr/>
  </property>
  <property fmtid="{D5CDD505-2E9C-101B-9397-08002B2CF9AE}" pid="9" name="ContentTypeId">
    <vt:lpwstr>0x0101008568289EF8E53F4690D20451D042ADE7</vt:lpwstr>
  </property>
  <property fmtid="{D5CDD505-2E9C-101B-9397-08002B2CF9AE}" pid="10" name="xd_Signature">
    <vt:bool>false</vt:bool>
  </property>
  <property fmtid="{D5CDD505-2E9C-101B-9397-08002B2CF9AE}" pid="11" name="Office Doc Type">
    <vt:lpwstr>Word</vt:lpwstr>
  </property>
  <property fmtid="{D5CDD505-2E9C-101B-9397-08002B2CF9AE}" pid="12" name="xd_ProgID">
    <vt:lpwstr/>
  </property>
  <property fmtid="{D5CDD505-2E9C-101B-9397-08002B2CF9AE}" pid="13" name="Shortlist">
    <vt:bool>false</vt:bool>
  </property>
  <property fmtid="{D5CDD505-2E9C-101B-9397-08002B2CF9AE}" pid="14" name="Task">
    <vt:lpwstr>Enter Choice #1</vt:lpwstr>
  </property>
  <property fmtid="{D5CDD505-2E9C-101B-9397-08002B2CF9AE}" pid="15" name="TemplateUrl">
    <vt:lpwstr/>
  </property>
  <property fmtid="{D5CDD505-2E9C-101B-9397-08002B2CF9AE}" pid="16" name="ComplianceAssetId">
    <vt:lpwstr/>
  </property>
</Properties>
</file>